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E6" w:rsidRPr="00A60EE6" w:rsidRDefault="00A60EE6" w:rsidP="00A6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A638DA" w:rsidRDefault="00A638DA" w:rsidP="00A60E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Комиссии </w:t>
      </w:r>
      <w:r w:rsidR="00A60EE6"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:rsidR="00A60EE6" w:rsidRPr="00A60EE6" w:rsidRDefault="00A60EE6" w:rsidP="00A60E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9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СПб ГБПОУ «АУГСГиП»</w:t>
      </w:r>
    </w:p>
    <w:p w:rsidR="00450682" w:rsidRPr="008707B8" w:rsidRDefault="00A60EE6" w:rsidP="00A60EE6">
      <w:pPr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707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 201</w:t>
      </w:r>
      <w:r w:rsidR="007B509A" w:rsidRPr="008707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8</w:t>
      </w:r>
      <w:r w:rsidRPr="008707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году</w:t>
      </w:r>
    </w:p>
    <w:p w:rsidR="00A60EE6" w:rsidRPr="00F813FC" w:rsidRDefault="00A60EE6" w:rsidP="00A60EE6">
      <w:pPr>
        <w:jc w:val="center"/>
      </w:pPr>
    </w:p>
    <w:p w:rsidR="002F7D13" w:rsidRDefault="002F7D13" w:rsidP="002F7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2018 года заседания Комиссии по противодействию коррупции не проводились в связи с отсутствием оснований.</w:t>
      </w:r>
    </w:p>
    <w:p w:rsidR="002F7D13" w:rsidRDefault="002F7D13" w:rsidP="002F7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квартале 2018 года заседания Комиссии по противодействию коррупции не проводились в связи с отсутствием оснований.</w:t>
      </w:r>
    </w:p>
    <w:p w:rsidR="00ED2CCF" w:rsidRDefault="00ED2CCF" w:rsidP="00ED2C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квартале 2018 года заседания Комиссии по противодействию коррупции не проводились в связи с отсутствием оснований.</w:t>
      </w:r>
    </w:p>
    <w:p w:rsidR="002F7D13" w:rsidRDefault="002F7D13" w:rsidP="002F7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квартале 2018 года Комиссией</w:t>
      </w:r>
      <w:r w:rsidRPr="002F7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противодействию ко</w:t>
      </w:r>
      <w:r w:rsidR="005474EC">
        <w:rPr>
          <w:rFonts w:ascii="Times New Roman" w:hAnsi="Times New Roman" w:cs="Times New Roman"/>
          <w:sz w:val="28"/>
          <w:szCs w:val="28"/>
        </w:rPr>
        <w:t>ррупции было проведено заседание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которого были рекомендованы к утверждению </w:t>
      </w:r>
      <w:r w:rsidRPr="002F7D13">
        <w:rPr>
          <w:rFonts w:ascii="Times New Roman" w:hAnsi="Times New Roman" w:cs="Times New Roman"/>
          <w:sz w:val="28"/>
          <w:szCs w:val="28"/>
        </w:rPr>
        <w:t>список коррупционно-опасных функций и перечень должностей работников СПб ГБПОУ «АУГСГиП», замещение которых связано с коррупционными рисками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3DB" w:rsidRPr="00A60EE6" w:rsidRDefault="009673DB" w:rsidP="00A60E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73DB" w:rsidRPr="00A6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82"/>
    <w:rsid w:val="00086FAD"/>
    <w:rsid w:val="002F2DDD"/>
    <w:rsid w:val="002F7D13"/>
    <w:rsid w:val="00400C00"/>
    <w:rsid w:val="00450682"/>
    <w:rsid w:val="005474EC"/>
    <w:rsid w:val="007B509A"/>
    <w:rsid w:val="00804B11"/>
    <w:rsid w:val="008707B8"/>
    <w:rsid w:val="009673DB"/>
    <w:rsid w:val="00A60EE6"/>
    <w:rsid w:val="00A638DA"/>
    <w:rsid w:val="00A97DC3"/>
    <w:rsid w:val="00ED2CCF"/>
    <w:rsid w:val="00EE732F"/>
    <w:rsid w:val="00F34F89"/>
    <w:rsid w:val="00F46FD5"/>
    <w:rsid w:val="00F813FC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Сильвестрова Елена Андреевна</dc:creator>
  <cp:lastModifiedBy>Грачёва Ольга Владимировна</cp:lastModifiedBy>
  <cp:revision>4</cp:revision>
  <cp:lastPrinted>2020-03-04T13:32:00Z</cp:lastPrinted>
  <dcterms:created xsi:type="dcterms:W3CDTF">2020-03-04T13:16:00Z</dcterms:created>
  <dcterms:modified xsi:type="dcterms:W3CDTF">2020-03-04T15:05:00Z</dcterms:modified>
</cp:coreProperties>
</file>