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0FDE" w:rsidRDefault="00FF0FDE" w:rsidP="00FF0FDE">
      <w:pPr>
        <w:widowControl/>
        <w:jc w:val="both"/>
        <w:rPr>
          <w:rFonts w:ascii="Times New Roman" w:eastAsia="MS Mincho" w:hAnsi="Times New Roman" w:cs="Times New Roman"/>
          <w:color w:val="auto"/>
          <w:sz w:val="16"/>
          <w:szCs w:val="16"/>
        </w:rPr>
      </w:pPr>
      <w:r w:rsidRPr="00245251">
        <w:rPr>
          <w:rFonts w:ascii="Times New Roman" w:eastAsia="MS Mincho" w:hAnsi="Times New Roman" w:cs="Times New Roman"/>
          <w:color w:val="auto"/>
        </w:rPr>
        <w:t xml:space="preserve">    </w:t>
      </w:r>
    </w:p>
    <w:p w:rsidR="00FF0FDE" w:rsidRPr="0020125C" w:rsidRDefault="00FF0FDE" w:rsidP="00FF0FDE">
      <w:pPr>
        <w:widowControl/>
        <w:jc w:val="center"/>
        <w:rPr>
          <w:rFonts w:ascii="Times New Roman" w:hAnsi="Times New Roman" w:cs="Times New Roman"/>
          <w:b/>
          <w:bCs/>
          <w:color w:val="auto"/>
          <w:sz w:val="40"/>
          <w:szCs w:val="40"/>
        </w:rPr>
      </w:pPr>
      <w:r w:rsidRPr="0020125C">
        <w:rPr>
          <w:rFonts w:ascii="Times New Roman" w:hAnsi="Times New Roman" w:cs="Times New Roman"/>
          <w:b/>
          <w:bCs/>
          <w:color w:val="auto"/>
          <w:sz w:val="40"/>
          <w:szCs w:val="40"/>
        </w:rPr>
        <w:t xml:space="preserve">ИТОГОВАЯ ОЦЕНКА </w:t>
      </w:r>
    </w:p>
    <w:p w:rsidR="00FF0FDE" w:rsidRPr="008A482B" w:rsidRDefault="00FF0FDE" w:rsidP="00FF0FDE">
      <w:pPr>
        <w:widowControl/>
        <w:jc w:val="center"/>
        <w:rPr>
          <w:rFonts w:ascii="Times New Roman" w:hAnsi="Times New Roman" w:cs="Times New Roman"/>
          <w:b/>
          <w:bCs/>
          <w:color w:val="auto"/>
        </w:rPr>
      </w:pPr>
    </w:p>
    <w:p w:rsidR="0020125C" w:rsidRDefault="00FF0FDE" w:rsidP="0020125C">
      <w:pPr>
        <w:keepNext/>
        <w:snapToGrid w:val="0"/>
        <w:spacing w:line="276" w:lineRule="auto"/>
        <w:jc w:val="center"/>
        <w:outlineLvl w:val="0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5F6566">
        <w:rPr>
          <w:rFonts w:ascii="Times New Roman" w:hAnsi="Times New Roman" w:cs="Times New Roman"/>
          <w:color w:val="auto"/>
          <w:sz w:val="28"/>
        </w:rPr>
        <w:t xml:space="preserve">Вид </w:t>
      </w:r>
      <w:r w:rsidR="0040605B" w:rsidRPr="005F6566">
        <w:rPr>
          <w:rFonts w:ascii="Times New Roman" w:hAnsi="Times New Roman" w:cs="Times New Roman"/>
          <w:color w:val="auto"/>
          <w:sz w:val="28"/>
        </w:rPr>
        <w:t xml:space="preserve">практики: </w:t>
      </w:r>
      <w:r w:rsidR="0040605B" w:rsidRPr="0040605B">
        <w:rPr>
          <w:rFonts w:ascii="Times New Roman" w:hAnsi="Times New Roman" w:cs="Times New Roman"/>
          <w:b/>
          <w:color w:val="auto"/>
          <w:sz w:val="28"/>
        </w:rPr>
        <w:t>ПРОИЗВОДСТВЕННАЯ</w:t>
      </w:r>
      <w:r w:rsidRPr="005F6566">
        <w:rPr>
          <w:rFonts w:ascii="Times New Roman" w:eastAsia="Calibri" w:hAnsi="Times New Roman" w:cs="Times New Roman"/>
          <w:b/>
          <w:bCs/>
          <w:color w:val="auto"/>
          <w:sz w:val="28"/>
          <w:lang w:eastAsia="en-US"/>
        </w:rPr>
        <w:t xml:space="preserve"> ПРАКТИКА п</w:t>
      </w:r>
      <w:r w:rsidR="0020125C">
        <w:rPr>
          <w:rFonts w:ascii="Times New Roman" w:eastAsia="Calibri" w:hAnsi="Times New Roman" w:cs="Times New Roman"/>
          <w:b/>
          <w:bCs/>
          <w:color w:val="auto"/>
          <w:sz w:val="28"/>
          <w:lang w:eastAsia="en-US" w:bidi="fa-IR"/>
        </w:rPr>
        <w:t xml:space="preserve">о </w:t>
      </w:r>
      <w:r w:rsidRPr="005F6566">
        <w:rPr>
          <w:rFonts w:ascii="Times New Roman" w:eastAsia="Calibri" w:hAnsi="Times New Roman" w:cs="Times New Roman"/>
          <w:b/>
          <w:bCs/>
          <w:color w:val="auto"/>
          <w:sz w:val="28"/>
          <w:lang w:eastAsia="en-US" w:bidi="fa-IR"/>
        </w:rPr>
        <w:t xml:space="preserve">профессиональному модулю </w:t>
      </w:r>
      <w:r w:rsidR="005F6566" w:rsidRPr="005F6566">
        <w:rPr>
          <w:rFonts w:ascii="Times New Roman" w:hAnsi="Times New Roman" w:cs="Times New Roman"/>
          <w:b/>
          <w:color w:val="auto"/>
          <w:sz w:val="28"/>
        </w:rPr>
        <w:t>ПМ.</w:t>
      </w:r>
      <w:r w:rsidR="005F6566" w:rsidRPr="009236B9">
        <w:rPr>
          <w:rFonts w:ascii="Times New Roman" w:hAnsi="Times New Roman" w:cs="Times New Roman"/>
          <w:b/>
          <w:color w:val="auto"/>
          <w:sz w:val="28"/>
          <w:szCs w:val="28"/>
        </w:rPr>
        <w:t>0</w:t>
      </w:r>
      <w:r w:rsidR="009236B9" w:rsidRPr="009236B9">
        <w:rPr>
          <w:rFonts w:ascii="Times New Roman" w:hAnsi="Times New Roman" w:cs="Times New Roman"/>
          <w:b/>
          <w:color w:val="auto"/>
          <w:sz w:val="28"/>
          <w:szCs w:val="28"/>
        </w:rPr>
        <w:t>2</w:t>
      </w:r>
    </w:p>
    <w:p w:rsidR="00F058EB" w:rsidRPr="0020125C" w:rsidRDefault="00F058EB" w:rsidP="00F058EB">
      <w:pPr>
        <w:keepNext/>
        <w:snapToGrid w:val="0"/>
        <w:spacing w:line="276" w:lineRule="auto"/>
        <w:ind w:firstLine="374"/>
        <w:jc w:val="center"/>
        <w:outlineLvl w:val="0"/>
        <w:rPr>
          <w:rFonts w:ascii="Times New Roman" w:hAnsi="Times New Roman" w:cs="Times New Roman"/>
          <w:bCs/>
          <w:i/>
          <w:color w:val="auto"/>
        </w:rPr>
      </w:pPr>
      <w:r w:rsidRPr="0020125C">
        <w:rPr>
          <w:rFonts w:ascii="Times New Roman" w:hAnsi="Times New Roman" w:cs="Times New Roman"/>
          <w:b/>
          <w:bCs/>
        </w:rPr>
        <w:t>«</w:t>
      </w:r>
      <w:r w:rsidR="009236B9" w:rsidRPr="0020125C">
        <w:rPr>
          <w:rFonts w:ascii="Times New Roman" w:eastAsia="SimSun" w:hAnsi="Times New Roman" w:cs="Times New Roman"/>
          <w:b/>
          <w:bCs/>
          <w:lang w:eastAsia="zh-CN"/>
        </w:rPr>
        <w:t>Осуществление кадастровых отношений</w:t>
      </w:r>
      <w:r w:rsidRPr="0020125C">
        <w:rPr>
          <w:rFonts w:ascii="Times New Roman" w:hAnsi="Times New Roman" w:cs="Times New Roman"/>
          <w:b/>
          <w:bCs/>
        </w:rPr>
        <w:t>»</w:t>
      </w:r>
      <w:r w:rsidR="005F6566" w:rsidRPr="0020125C">
        <w:rPr>
          <w:rFonts w:ascii="Times New Roman" w:hAnsi="Times New Roman" w:cs="Times New Roman"/>
          <w:bCs/>
          <w:i/>
          <w:color w:val="auto"/>
        </w:rPr>
        <w:t xml:space="preserve">  </w:t>
      </w:r>
      <w:r w:rsidR="00FF0FDE" w:rsidRPr="0020125C">
        <w:rPr>
          <w:rFonts w:ascii="Times New Roman" w:hAnsi="Times New Roman" w:cs="Times New Roman"/>
          <w:bCs/>
          <w:i/>
          <w:color w:val="auto"/>
        </w:rPr>
        <w:t xml:space="preserve"> </w:t>
      </w:r>
    </w:p>
    <w:p w:rsidR="00FF0FDE" w:rsidRPr="005F6566" w:rsidRDefault="00FF0FDE" w:rsidP="00F058EB">
      <w:pPr>
        <w:keepNext/>
        <w:snapToGrid w:val="0"/>
        <w:spacing w:line="276" w:lineRule="auto"/>
        <w:ind w:firstLine="374"/>
        <w:jc w:val="center"/>
        <w:outlineLvl w:val="0"/>
        <w:rPr>
          <w:rFonts w:ascii="Times New Roman" w:hAnsi="Times New Roman" w:cs="Times New Roman"/>
          <w:color w:val="auto"/>
          <w:sz w:val="28"/>
        </w:rPr>
      </w:pPr>
      <w:r w:rsidRPr="005F6566">
        <w:rPr>
          <w:rFonts w:ascii="Times New Roman" w:hAnsi="Times New Roman" w:cs="Times New Roman"/>
          <w:bCs/>
          <w:i/>
          <w:color w:val="auto"/>
          <w:sz w:val="18"/>
          <w:szCs w:val="16"/>
        </w:rPr>
        <w:t xml:space="preserve">                                                       </w:t>
      </w:r>
    </w:p>
    <w:p w:rsidR="00FF0FDE" w:rsidRPr="00EE593B" w:rsidRDefault="00FF0FDE" w:rsidP="005F6566">
      <w:pPr>
        <w:widowControl/>
        <w:spacing w:line="360" w:lineRule="auto"/>
        <w:rPr>
          <w:rFonts w:ascii="Times New Roman" w:hAnsi="Times New Roman" w:cs="Times New Roman"/>
          <w:color w:val="auto"/>
          <w:sz w:val="28"/>
        </w:rPr>
      </w:pPr>
      <w:r w:rsidRPr="00EE593B">
        <w:rPr>
          <w:rFonts w:ascii="Times New Roman" w:hAnsi="Times New Roman" w:cs="Times New Roman"/>
          <w:color w:val="auto"/>
          <w:sz w:val="28"/>
        </w:rPr>
        <w:t xml:space="preserve">Сроки </w:t>
      </w:r>
      <w:r w:rsidR="005F6566" w:rsidRPr="00EE593B">
        <w:rPr>
          <w:rFonts w:ascii="Times New Roman" w:hAnsi="Times New Roman" w:cs="Times New Roman"/>
          <w:color w:val="auto"/>
          <w:sz w:val="28"/>
        </w:rPr>
        <w:t>прохождения</w:t>
      </w:r>
      <w:r w:rsidR="00551918" w:rsidRPr="00EE593B">
        <w:rPr>
          <w:rFonts w:ascii="Times New Roman" w:hAnsi="Times New Roman" w:cs="Times New Roman"/>
          <w:color w:val="auto"/>
          <w:sz w:val="28"/>
        </w:rPr>
        <w:t xml:space="preserve"> практики</w:t>
      </w:r>
      <w:r w:rsidR="005F6566" w:rsidRPr="00EE593B">
        <w:rPr>
          <w:rFonts w:ascii="Times New Roman" w:hAnsi="Times New Roman" w:cs="Times New Roman"/>
          <w:color w:val="auto"/>
          <w:sz w:val="28"/>
        </w:rPr>
        <w:t>:</w:t>
      </w:r>
      <w:r w:rsidR="00551918" w:rsidRPr="00EE593B">
        <w:rPr>
          <w:rFonts w:ascii="Times New Roman" w:hAnsi="Times New Roman" w:cs="Times New Roman"/>
          <w:color w:val="auto"/>
          <w:sz w:val="28"/>
        </w:rPr>
        <w:t xml:space="preserve"> </w:t>
      </w:r>
      <w:r w:rsidR="002C639F">
        <w:rPr>
          <w:szCs w:val="28"/>
        </w:rPr>
        <w:t>18.03.2019 – 30.03.2019</w:t>
      </w:r>
      <w:bookmarkStart w:id="0" w:name="_GoBack"/>
      <w:bookmarkEnd w:id="0"/>
    </w:p>
    <w:p w:rsidR="00FF0FDE" w:rsidRPr="00EE593B" w:rsidRDefault="005F6566" w:rsidP="005F6566">
      <w:pPr>
        <w:widowControl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EE593B">
        <w:rPr>
          <w:rFonts w:ascii="Times New Roman" w:hAnsi="Times New Roman" w:cs="Times New Roman"/>
          <w:color w:val="auto"/>
          <w:sz w:val="28"/>
          <w:szCs w:val="28"/>
        </w:rPr>
        <w:t>Специальность</w:t>
      </w:r>
      <w:r w:rsidR="00EE593B">
        <w:rPr>
          <w:rFonts w:ascii="Times New Roman" w:hAnsi="Times New Roman" w:cs="Times New Roman"/>
          <w:color w:val="auto"/>
          <w:sz w:val="28"/>
          <w:szCs w:val="28"/>
        </w:rPr>
        <w:t>:</w:t>
      </w:r>
      <w:r w:rsidRPr="009236B9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9236B9" w:rsidRPr="00EE593B">
        <w:rPr>
          <w:rFonts w:ascii="Times New Roman" w:eastAsia="Calibri" w:hAnsi="Times New Roman" w:cs="Times New Roman"/>
          <w:sz w:val="28"/>
          <w:szCs w:val="28"/>
          <w:lang w:eastAsia="zh-CN"/>
        </w:rPr>
        <w:t>21.02.05</w:t>
      </w:r>
      <w:r w:rsidRPr="00EE593B">
        <w:rPr>
          <w:rFonts w:ascii="Times New Roman" w:hAnsi="Times New Roman" w:cs="Times New Roman"/>
          <w:color w:val="auto"/>
          <w:sz w:val="28"/>
          <w:szCs w:val="28"/>
        </w:rPr>
        <w:t xml:space="preserve"> «</w:t>
      </w:r>
      <w:r w:rsidR="009236B9" w:rsidRPr="00EE593B">
        <w:rPr>
          <w:rFonts w:ascii="Times New Roman" w:eastAsia="Calibri" w:hAnsi="Times New Roman" w:cs="Times New Roman"/>
          <w:sz w:val="28"/>
          <w:szCs w:val="28"/>
          <w:lang w:eastAsia="zh-CN"/>
        </w:rPr>
        <w:t>Земельно-имущественные отношения</w:t>
      </w:r>
      <w:r w:rsidRPr="00EE593B">
        <w:rPr>
          <w:rFonts w:ascii="Times New Roman" w:hAnsi="Times New Roman" w:cs="Times New Roman"/>
          <w:color w:val="auto"/>
          <w:sz w:val="28"/>
          <w:szCs w:val="28"/>
        </w:rPr>
        <w:t>»</w:t>
      </w:r>
    </w:p>
    <w:p w:rsidR="009236B9" w:rsidRPr="0020125C" w:rsidRDefault="009236B9" w:rsidP="005F6566">
      <w:pPr>
        <w:widowControl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</w:p>
    <w:p w:rsidR="00FF0FDE" w:rsidRPr="005F6566" w:rsidRDefault="00FF0FDE" w:rsidP="005F6566">
      <w:pPr>
        <w:widowControl/>
        <w:spacing w:line="360" w:lineRule="auto"/>
        <w:rPr>
          <w:rFonts w:ascii="Times New Roman" w:hAnsi="Times New Roman" w:cs="Times New Roman"/>
          <w:color w:val="auto"/>
          <w:sz w:val="28"/>
        </w:rPr>
      </w:pPr>
      <w:r w:rsidRPr="005F6566">
        <w:rPr>
          <w:rFonts w:ascii="Times New Roman" w:hAnsi="Times New Roman" w:cs="Times New Roman"/>
          <w:color w:val="auto"/>
          <w:sz w:val="28"/>
        </w:rPr>
        <w:t xml:space="preserve">Курс: </w:t>
      </w:r>
      <w:r w:rsidR="00022DC8">
        <w:rPr>
          <w:rFonts w:ascii="Times New Roman" w:hAnsi="Times New Roman" w:cs="Times New Roman"/>
          <w:color w:val="auto"/>
          <w:sz w:val="28"/>
        </w:rPr>
        <w:t xml:space="preserve">__________ </w:t>
      </w:r>
      <w:r w:rsidRPr="005F6566">
        <w:rPr>
          <w:rFonts w:ascii="Times New Roman" w:hAnsi="Times New Roman" w:cs="Times New Roman"/>
          <w:color w:val="auto"/>
          <w:sz w:val="28"/>
        </w:rPr>
        <w:t xml:space="preserve"> группа:</w:t>
      </w:r>
      <w:r w:rsidR="00022DC8">
        <w:rPr>
          <w:rFonts w:ascii="Times New Roman" w:hAnsi="Times New Roman" w:cs="Times New Roman"/>
          <w:color w:val="auto"/>
          <w:sz w:val="28"/>
        </w:rPr>
        <w:t xml:space="preserve"> ___________</w:t>
      </w:r>
    </w:p>
    <w:p w:rsidR="00FF0FDE" w:rsidRPr="008A482B" w:rsidRDefault="00FF0FDE" w:rsidP="00FF0FDE">
      <w:pPr>
        <w:widowControl/>
        <w:rPr>
          <w:rFonts w:ascii="Times New Roman" w:hAnsi="Times New Roman" w:cs="Times New Roman"/>
          <w:color w:val="auto"/>
        </w:rPr>
      </w:pPr>
    </w:p>
    <w:p w:rsidR="00FF0FDE" w:rsidRPr="008A482B" w:rsidRDefault="00FF0FDE" w:rsidP="00FF0FDE">
      <w:pPr>
        <w:widowControl/>
        <w:rPr>
          <w:rFonts w:ascii="Times New Roman" w:hAnsi="Times New Roman" w:cs="Times New Roman"/>
          <w:color w:val="auto"/>
        </w:rPr>
      </w:pPr>
    </w:p>
    <w:p w:rsidR="00F90BA8" w:rsidRDefault="00F90BA8" w:rsidP="00F90BA8">
      <w:pPr>
        <w:widowControl/>
        <w:tabs>
          <w:tab w:val="right" w:leader="underscore" w:pos="9639"/>
        </w:tabs>
        <w:rPr>
          <w:rFonts w:ascii="Times New Roman" w:hAnsi="Times New Roman" w:cs="Times New Roman"/>
          <w:color w:val="auto"/>
        </w:rPr>
      </w:pPr>
      <w:r w:rsidRPr="008A482B">
        <w:rPr>
          <w:rFonts w:ascii="Times New Roman" w:hAnsi="Times New Roman" w:cs="Times New Roman"/>
          <w:color w:val="auto"/>
        </w:rPr>
        <w:t>Студен</w:t>
      </w:r>
      <w:proofErr w:type="gramStart"/>
      <w:r w:rsidRPr="008A482B">
        <w:rPr>
          <w:rFonts w:ascii="Times New Roman" w:hAnsi="Times New Roman" w:cs="Times New Roman"/>
          <w:color w:val="auto"/>
        </w:rPr>
        <w:t>т(</w:t>
      </w:r>
      <w:proofErr w:type="gramEnd"/>
      <w:r w:rsidRPr="008A482B">
        <w:rPr>
          <w:rFonts w:ascii="Times New Roman" w:hAnsi="Times New Roman" w:cs="Times New Roman"/>
          <w:color w:val="auto"/>
        </w:rPr>
        <w:t>ка)</w:t>
      </w:r>
      <w:r>
        <w:rPr>
          <w:rFonts w:ascii="Times New Roman" w:hAnsi="Times New Roman" w:cs="Times New Roman"/>
          <w:color w:val="auto"/>
        </w:rPr>
        <w:tab/>
      </w:r>
    </w:p>
    <w:p w:rsidR="00F90BA8" w:rsidRDefault="00F90BA8" w:rsidP="00F90BA8">
      <w:pPr>
        <w:widowControl/>
        <w:tabs>
          <w:tab w:val="right" w:leader="underscore" w:pos="9639"/>
        </w:tabs>
        <w:ind w:left="4963"/>
        <w:rPr>
          <w:rFonts w:ascii="Times New Roman" w:hAnsi="Times New Roman" w:cs="Times New Roman"/>
          <w:color w:val="auto"/>
        </w:rPr>
      </w:pPr>
      <w:r w:rsidRPr="00EB45E0">
        <w:rPr>
          <w:rFonts w:ascii="Times New Roman" w:hAnsi="Times New Roman" w:cs="Times New Roman"/>
          <w:i/>
          <w:color w:val="auto"/>
          <w:sz w:val="18"/>
          <w:szCs w:val="18"/>
        </w:rPr>
        <w:t>Ф.И.О.</w:t>
      </w:r>
    </w:p>
    <w:p w:rsidR="00F90BA8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</w:p>
    <w:p w:rsidR="00F90BA8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  <w:r w:rsidRPr="008A482B">
        <w:rPr>
          <w:rFonts w:ascii="Times New Roman" w:hAnsi="Times New Roman" w:cs="Times New Roman"/>
          <w:color w:val="auto"/>
        </w:rPr>
        <w:t xml:space="preserve">Оценка руководителя практики от </w:t>
      </w:r>
      <w:r>
        <w:rPr>
          <w:rFonts w:ascii="Times New Roman" w:hAnsi="Times New Roman" w:cs="Times New Roman"/>
          <w:color w:val="auto"/>
        </w:rPr>
        <w:t>предприятия</w:t>
      </w:r>
      <w:r>
        <w:rPr>
          <w:rFonts w:ascii="Times New Roman" w:hAnsi="Times New Roman" w:cs="Times New Roman"/>
          <w:color w:val="auto"/>
        </w:rPr>
        <w:tab/>
      </w:r>
    </w:p>
    <w:p w:rsidR="00F90BA8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  <w:r w:rsidRPr="008A482B">
        <w:rPr>
          <w:rFonts w:ascii="Times New Roman" w:hAnsi="Times New Roman" w:cs="Times New Roman"/>
          <w:color w:val="auto"/>
        </w:rPr>
        <w:t xml:space="preserve">Оценка руководителя практики от </w:t>
      </w:r>
      <w:r>
        <w:rPr>
          <w:rFonts w:ascii="Times New Roman" w:hAnsi="Times New Roman" w:cs="Times New Roman"/>
          <w:color w:val="auto"/>
        </w:rPr>
        <w:t>академии</w:t>
      </w:r>
      <w:r w:rsidRPr="008A482B">
        <w:rPr>
          <w:rFonts w:ascii="Times New Roman" w:hAnsi="Times New Roman" w:cs="Times New Roman"/>
          <w:color w:val="auto"/>
        </w:rPr>
        <w:t xml:space="preserve"> за отчёт</w:t>
      </w:r>
      <w:r>
        <w:rPr>
          <w:rFonts w:ascii="Times New Roman" w:hAnsi="Times New Roman" w:cs="Times New Roman"/>
          <w:color w:val="auto"/>
        </w:rPr>
        <w:tab/>
      </w:r>
    </w:p>
    <w:p w:rsidR="00F90BA8" w:rsidRDefault="00F90BA8" w:rsidP="00F90BA8">
      <w:pPr>
        <w:widowControl/>
        <w:tabs>
          <w:tab w:val="right" w:leader="underscore" w:pos="9639"/>
        </w:tabs>
        <w:spacing w:line="480" w:lineRule="auto"/>
        <w:rPr>
          <w:rFonts w:ascii="Times New Roman" w:hAnsi="Times New Roman" w:cs="Times New Roman"/>
          <w:color w:val="auto"/>
        </w:rPr>
      </w:pPr>
      <w:r w:rsidRPr="008A482B">
        <w:rPr>
          <w:rFonts w:ascii="Times New Roman" w:hAnsi="Times New Roman" w:cs="Times New Roman"/>
          <w:color w:val="auto"/>
        </w:rPr>
        <w:t>Итоговая оценка</w:t>
      </w:r>
      <w:r>
        <w:rPr>
          <w:rFonts w:ascii="Times New Roman" w:hAnsi="Times New Roman" w:cs="Times New Roman"/>
          <w:color w:val="auto"/>
        </w:rPr>
        <w:tab/>
      </w:r>
    </w:p>
    <w:p w:rsidR="00F90BA8" w:rsidRDefault="00F90BA8" w:rsidP="0040605B">
      <w:pPr>
        <w:widowControl/>
        <w:tabs>
          <w:tab w:val="right" w:leader="underscore" w:pos="9639"/>
        </w:tabs>
        <w:rPr>
          <w:rFonts w:ascii="Times New Roman" w:hAnsi="Times New Roman" w:cs="Times New Roman"/>
          <w:color w:val="auto"/>
        </w:rPr>
      </w:pPr>
    </w:p>
    <w:p w:rsidR="00F90BA8" w:rsidRDefault="00F90BA8" w:rsidP="0040605B">
      <w:pPr>
        <w:widowControl/>
        <w:tabs>
          <w:tab w:val="right" w:leader="underscore" w:pos="9639"/>
        </w:tabs>
        <w:rPr>
          <w:rFonts w:ascii="Times New Roman" w:hAnsi="Times New Roman" w:cs="Times New Roman"/>
          <w:color w:val="auto"/>
        </w:rPr>
      </w:pPr>
      <w:r w:rsidRPr="008A482B">
        <w:rPr>
          <w:rFonts w:ascii="Times New Roman" w:hAnsi="Times New Roman" w:cs="Times New Roman"/>
          <w:color w:val="auto"/>
        </w:rPr>
        <w:t>Руководитель практики от СПб ГБПОУ «</w:t>
      </w:r>
      <w:proofErr w:type="spellStart"/>
      <w:r w:rsidRPr="008A482B">
        <w:rPr>
          <w:rFonts w:ascii="Times New Roman" w:hAnsi="Times New Roman" w:cs="Times New Roman"/>
          <w:color w:val="auto"/>
        </w:rPr>
        <w:t>АУГСГиП</w:t>
      </w:r>
      <w:proofErr w:type="spellEnd"/>
      <w:r w:rsidRPr="008A482B">
        <w:rPr>
          <w:rFonts w:ascii="Times New Roman" w:hAnsi="Times New Roman" w:cs="Times New Roman"/>
          <w:color w:val="auto"/>
        </w:rPr>
        <w:t>»</w:t>
      </w:r>
      <w:r>
        <w:rPr>
          <w:rFonts w:ascii="Times New Roman" w:hAnsi="Times New Roman" w:cs="Times New Roman"/>
          <w:color w:val="auto"/>
        </w:rPr>
        <w:tab/>
      </w:r>
    </w:p>
    <w:p w:rsidR="00F90BA8" w:rsidRPr="008A482B" w:rsidRDefault="00F90BA8" w:rsidP="00F90BA8">
      <w:pPr>
        <w:widowControl/>
        <w:tabs>
          <w:tab w:val="right" w:leader="underscore" w:pos="9639"/>
        </w:tabs>
        <w:ind w:left="7090"/>
        <w:rPr>
          <w:rFonts w:ascii="Times New Roman" w:hAnsi="Times New Roman" w:cs="Times New Roman"/>
          <w:color w:val="auto"/>
        </w:rPr>
      </w:pPr>
      <w:r w:rsidRPr="007601BD">
        <w:rPr>
          <w:rFonts w:ascii="Times New Roman" w:hAnsi="Times New Roman" w:cs="Times New Roman"/>
          <w:i/>
          <w:color w:val="auto"/>
          <w:sz w:val="16"/>
          <w:szCs w:val="16"/>
        </w:rPr>
        <w:t>должность</w:t>
      </w:r>
    </w:p>
    <w:p w:rsidR="00FF0FDE" w:rsidRPr="008A482B" w:rsidRDefault="00F90BA8" w:rsidP="00FF0FDE">
      <w:pPr>
        <w:widowControl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ab/>
      </w:r>
    </w:p>
    <w:p w:rsidR="00FF0FDE" w:rsidRDefault="00F90BA8" w:rsidP="006F2775">
      <w:pPr>
        <w:widowControl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                                      </w:t>
      </w:r>
      <w:r w:rsidR="00FF0FDE">
        <w:rPr>
          <w:rFonts w:ascii="Times New Roman" w:hAnsi="Times New Roman" w:cs="Times New Roman"/>
          <w:color w:val="auto"/>
        </w:rPr>
        <w:t>___________________________  /  _______________________________</w:t>
      </w:r>
    </w:p>
    <w:p w:rsidR="00FF0FDE" w:rsidRDefault="00FF0FDE" w:rsidP="006F2775">
      <w:pPr>
        <w:widowControl/>
        <w:rPr>
          <w:rFonts w:ascii="Times New Roman" w:hAnsi="Times New Roman" w:cs="Times New Roman"/>
          <w:i/>
          <w:color w:val="auto"/>
          <w:sz w:val="16"/>
          <w:szCs w:val="16"/>
        </w:rPr>
      </w:pPr>
      <w:r w:rsidRPr="007601BD">
        <w:rPr>
          <w:rFonts w:ascii="Times New Roman" w:hAnsi="Times New Roman" w:cs="Times New Roman"/>
          <w:color w:val="auto"/>
          <w:sz w:val="16"/>
          <w:szCs w:val="16"/>
        </w:rPr>
        <w:t xml:space="preserve">            </w:t>
      </w:r>
      <w:r w:rsidR="00F90BA8">
        <w:rPr>
          <w:rFonts w:ascii="Times New Roman" w:hAnsi="Times New Roman" w:cs="Times New Roman"/>
          <w:color w:val="auto"/>
          <w:sz w:val="16"/>
          <w:szCs w:val="16"/>
        </w:rPr>
        <w:t xml:space="preserve">                                                                               </w:t>
      </w:r>
      <w:r w:rsidRPr="007601BD">
        <w:rPr>
          <w:rFonts w:ascii="Times New Roman" w:hAnsi="Times New Roman" w:cs="Times New Roman"/>
          <w:i/>
          <w:color w:val="auto"/>
          <w:sz w:val="16"/>
          <w:szCs w:val="16"/>
        </w:rPr>
        <w:t>подпись                                                                   Фамилия, Имя, Отчество</w:t>
      </w:r>
    </w:p>
    <w:p w:rsidR="00163509" w:rsidRDefault="00163509" w:rsidP="006F2775">
      <w:pPr>
        <w:widowControl/>
        <w:rPr>
          <w:rFonts w:ascii="Times New Roman" w:hAnsi="Times New Roman" w:cs="Times New Roman"/>
          <w:i/>
          <w:color w:val="auto"/>
          <w:sz w:val="16"/>
          <w:szCs w:val="16"/>
        </w:rPr>
      </w:pPr>
    </w:p>
    <w:p w:rsidR="00163509" w:rsidRDefault="00163509" w:rsidP="006F2775">
      <w:pPr>
        <w:widowControl/>
        <w:rPr>
          <w:rFonts w:ascii="Times New Roman" w:hAnsi="Times New Roman" w:cs="Times New Roman"/>
          <w:i/>
          <w:color w:val="auto"/>
          <w:sz w:val="16"/>
          <w:szCs w:val="16"/>
        </w:rPr>
      </w:pPr>
    </w:p>
    <w:p w:rsidR="00163509" w:rsidRDefault="00163509" w:rsidP="006F2775">
      <w:pPr>
        <w:widowControl/>
        <w:rPr>
          <w:rFonts w:ascii="Times New Roman" w:hAnsi="Times New Roman" w:cs="Times New Roman"/>
          <w:i/>
          <w:color w:val="auto"/>
          <w:sz w:val="16"/>
          <w:szCs w:val="16"/>
        </w:rPr>
      </w:pPr>
    </w:p>
    <w:p w:rsidR="00163509" w:rsidRDefault="00163509" w:rsidP="006F2775">
      <w:pPr>
        <w:widowControl/>
        <w:rPr>
          <w:rFonts w:ascii="Times New Roman" w:hAnsi="Times New Roman" w:cs="Times New Roman"/>
          <w:i/>
          <w:color w:val="auto"/>
          <w:sz w:val="16"/>
          <w:szCs w:val="16"/>
        </w:rPr>
      </w:pPr>
    </w:p>
    <w:sectPr w:rsidR="00163509" w:rsidSect="00E84D3D">
      <w:footerReference w:type="even" r:id="rId7"/>
      <w:footerReference w:type="default" r:id="rId8"/>
      <w:pgSz w:w="11900" w:h="16840"/>
      <w:pgMar w:top="907" w:right="680" w:bottom="1077" w:left="1276" w:header="0" w:footer="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5DED" w:rsidRDefault="001E5DED">
      <w:r>
        <w:separator/>
      </w:r>
    </w:p>
  </w:endnote>
  <w:endnote w:type="continuationSeparator" w:id="0">
    <w:p w:rsidR="001E5DED" w:rsidRDefault="001E5D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D108D193-5A4B-4BA8-A2DD-CA35E592AAAC}"/>
    <w:embedBold r:id="rId2" w:fontKey="{A2A08282-2CE1-463D-A3AA-552DE6791E1A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35EDD4BC-92BD-4240-971C-F75D6CF74361}"/>
    <w:embedBold r:id="rId4" w:fontKey="{5170589D-FEB0-4409-84A5-E847E9FCD5B4}"/>
    <w:embedItalic r:id="rId5" w:fontKey="{A3077CDC-50F3-4FC9-9EED-64C58D8A5236}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6" w:fontKey="{3B7819E6-1459-44A8-B4FE-5881D031980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4D3D" w:rsidRDefault="001E5DED"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4D3D" w:rsidRDefault="001E5DED">
    <w:pPr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5DED" w:rsidRDefault="001E5DED">
      <w:r>
        <w:separator/>
      </w:r>
    </w:p>
  </w:footnote>
  <w:footnote w:type="continuationSeparator" w:id="0">
    <w:p w:rsidR="001E5DED" w:rsidRDefault="001E5D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30FB"/>
    <w:rsid w:val="00022DC8"/>
    <w:rsid w:val="00163509"/>
    <w:rsid w:val="001E5DED"/>
    <w:rsid w:val="0020125C"/>
    <w:rsid w:val="002C639F"/>
    <w:rsid w:val="00310041"/>
    <w:rsid w:val="0040605B"/>
    <w:rsid w:val="00446BAF"/>
    <w:rsid w:val="00551918"/>
    <w:rsid w:val="005F6566"/>
    <w:rsid w:val="00660B80"/>
    <w:rsid w:val="006F2775"/>
    <w:rsid w:val="008E30FB"/>
    <w:rsid w:val="009236B9"/>
    <w:rsid w:val="00973F33"/>
    <w:rsid w:val="009841F2"/>
    <w:rsid w:val="00A91401"/>
    <w:rsid w:val="00B15674"/>
    <w:rsid w:val="00B93A5C"/>
    <w:rsid w:val="00EE593B"/>
    <w:rsid w:val="00F058EB"/>
    <w:rsid w:val="00F90BA8"/>
    <w:rsid w:val="00FF0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FF0FDE"/>
    <w:pPr>
      <w:widowControl w:val="0"/>
      <w:spacing w:after="0" w:line="240" w:lineRule="auto"/>
    </w:pPr>
    <w:rPr>
      <w:rFonts w:ascii="Tahoma" w:eastAsia="Tahoma" w:hAnsi="Tahoma" w:cs="Tahoma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FF0FDE"/>
    <w:pPr>
      <w:widowControl w:val="0"/>
      <w:spacing w:after="0" w:line="240" w:lineRule="auto"/>
    </w:pPr>
    <w:rPr>
      <w:rFonts w:ascii="Tahoma" w:eastAsia="Tahoma" w:hAnsi="Tahoma" w:cs="Tahoma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900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124</Words>
  <Characters>709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832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15</cp:revision>
  <dcterms:created xsi:type="dcterms:W3CDTF">2018-04-27T18:26:00Z</dcterms:created>
  <dcterms:modified xsi:type="dcterms:W3CDTF">2019-02-13T12:26:00Z</dcterms:modified>
</cp:coreProperties>
</file>