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077" w:rsidRPr="00CB65A7" w:rsidRDefault="004A4939" w:rsidP="00CB65A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ОП.02 НАЧЕРТАТЕЛЬНАЯ ГЕОМЕТРИЯ</w:t>
      </w:r>
    </w:p>
    <w:p w:rsidR="004A4939" w:rsidRPr="00BD2077" w:rsidRDefault="00BD2077" w:rsidP="00CD4C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D2077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B35726" w:rsidRPr="00B35726" w:rsidRDefault="00346F16" w:rsidP="00B3572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35726">
        <w:rPr>
          <w:rFonts w:ascii="Times New Roman" w:hAnsi="Times New Roman" w:cs="Times New Roman"/>
          <w:b/>
          <w:color w:val="C00000"/>
          <w:sz w:val="28"/>
          <w:szCs w:val="28"/>
        </w:rPr>
        <w:t>Бударин О. С.</w:t>
      </w:r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Начертательная геометрия / О. С. Бударин. — 2-е изд., стер. — Санкт-Петербург</w:t>
      </w:r>
      <w:proofErr w:type="gramStart"/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Лань, 2023. — 360 </w:t>
      </w:r>
      <w:proofErr w:type="gramStart"/>
      <w:r w:rsidRPr="00B35726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B35726" w:rsidRPr="00B3572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="00B35726" w:rsidRPr="00B3572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 </w:t>
      </w:r>
      <w:hyperlink r:id="rId5" w:history="1">
        <w:r w:rsidR="008A3B22" w:rsidRPr="008A3B2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https://e.lanbook.com/book/302276</w:t>
        </w:r>
      </w:hyperlink>
      <w:r w:rsidR="008A3B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B35726" w:rsidRPr="00B3572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B35726" w:rsidRPr="00B35726" w:rsidRDefault="00346F16" w:rsidP="00B3572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35726">
        <w:rPr>
          <w:rFonts w:ascii="Times New Roman" w:hAnsi="Times New Roman" w:cs="Times New Roman"/>
          <w:b/>
          <w:color w:val="C00000"/>
          <w:sz w:val="28"/>
          <w:szCs w:val="28"/>
        </w:rPr>
        <w:t>Ивлев А. Н.</w:t>
      </w:r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компьютерная графика / А. Н. Ивлев, О. В. Терновская. — 2-е изд., стер. — Санкт-Петербург</w:t>
      </w:r>
      <w:proofErr w:type="gramStart"/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Лань, 2023. — 260 </w:t>
      </w:r>
      <w:proofErr w:type="gramStart"/>
      <w:r w:rsidRPr="00B35726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B35726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B35726" w:rsidRPr="00B3572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B35726" w:rsidRPr="00B3572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="00B35726" w:rsidRPr="00B3572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 </w:t>
      </w:r>
      <w:hyperlink r:id="rId6" w:history="1">
        <w:r w:rsidR="008A3B22" w:rsidRPr="008A3B2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https://e.lanbook.com/book/302222</w:t>
        </w:r>
      </w:hyperlink>
      <w:r w:rsidR="008A3B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B35726" w:rsidRPr="00B3572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B35726" w:rsidRDefault="00346F16" w:rsidP="00B35726">
      <w:pPr>
        <w:tabs>
          <w:tab w:val="left" w:pos="2430"/>
        </w:tabs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35726">
        <w:rPr>
          <w:rFonts w:ascii="Times New Roman" w:hAnsi="Times New Roman" w:cs="Times New Roman"/>
          <w:b/>
          <w:color w:val="C00000"/>
          <w:sz w:val="28"/>
          <w:szCs w:val="28"/>
        </w:rPr>
        <w:t>Лызлов А. Н.</w:t>
      </w:r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Начертательная геометрия. Задачи и решения / А. Н. Лызлов, М. В. Ракитская, Д. Е. Тихонов-Бугров. — 3-е изд., стер. — Санкт-Петербург</w:t>
      </w:r>
      <w:proofErr w:type="gramStart"/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Лань, 2023. — 88 </w:t>
      </w:r>
      <w:proofErr w:type="gramStart"/>
      <w:r w:rsidRPr="00B35726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B35726" w:rsidRPr="00B3572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="00B35726" w:rsidRPr="00B3572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 </w:t>
      </w:r>
      <w:hyperlink r:id="rId7" w:history="1">
        <w:r w:rsidR="008A3B22" w:rsidRPr="008A3B2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https://e.lanbook.com/book/323642</w:t>
        </w:r>
      </w:hyperlink>
      <w:r w:rsidR="008A3B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B35726" w:rsidRPr="00B3572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B35726" w:rsidRPr="00B35726" w:rsidRDefault="00B35726" w:rsidP="00B3572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35726">
        <w:rPr>
          <w:rFonts w:ascii="Times New Roman" w:hAnsi="Times New Roman" w:cs="Times New Roman"/>
          <w:b/>
          <w:color w:val="C00000"/>
          <w:sz w:val="28"/>
          <w:szCs w:val="28"/>
        </w:rPr>
        <w:t>Константинов А. В.</w:t>
      </w:r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 Начертательная геометрия</w:t>
      </w:r>
      <w:proofErr w:type="gramStart"/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А. В. Константинов. — 2-е изд., перераб. и доп. — Москва : Издательство Юрайт, 2024. — 401 с. — (Профессиональное образование). — URL: </w:t>
      </w:r>
      <w:hyperlink r:id="rId8" w:history="1">
        <w:r w:rsidR="008A3B22" w:rsidRPr="008A3B22">
          <w:rPr>
            <w:rStyle w:val="a3"/>
            <w:rFonts w:ascii="Times New Roman" w:hAnsi="Times New Roman" w:cs="Times New Roman"/>
            <w:sz w:val="28"/>
            <w:szCs w:val="28"/>
          </w:rPr>
          <w:t>https://urait.ru/bcode/542910</w:t>
        </w:r>
      </w:hyperlink>
      <w:r w:rsidR="008A3B2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3572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  <w:r w:rsidRPr="00B35726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B35726" w:rsidRPr="00B35726" w:rsidRDefault="00B35726" w:rsidP="00B3572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B35726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Константинов А. В.</w:t>
      </w:r>
      <w:r w:rsidRPr="00B35726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B35726">
        <w:rPr>
          <w:rFonts w:ascii="Arial" w:hAnsi="Arial" w:cs="Arial"/>
          <w:color w:val="C00000"/>
          <w:shd w:val="clear" w:color="auto" w:fill="FFFFFF"/>
        </w:rPr>
        <w:t> </w:t>
      </w:r>
      <w:r w:rsidRPr="00B3572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Начертательная геометрия. Сборник заданий</w:t>
      </w:r>
      <w:proofErr w:type="gramStart"/>
      <w:r w:rsidRPr="00B3572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Pr="00B3572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для СПО / А. В. Константинов. — 2-е изд., испр. и доп. — Москва : Издательство</w:t>
      </w:r>
      <w:r w:rsidRPr="00B35726">
        <w:rPr>
          <w:rFonts w:ascii="Arial" w:hAnsi="Arial" w:cs="Arial"/>
          <w:color w:val="C00000"/>
          <w:shd w:val="clear" w:color="auto" w:fill="FFFFFF"/>
        </w:rPr>
        <w:t xml:space="preserve"> </w:t>
      </w:r>
      <w:r w:rsidRPr="00B3572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Юрайт, 202</w:t>
      </w:r>
      <w:r w:rsidR="0031296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 w:rsidRPr="00B3572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 — 623 с. — (Профессиональное образование). — URL: </w:t>
      </w:r>
      <w:hyperlink r:id="rId9" w:history="1">
        <w:r w:rsidR="008A3B22" w:rsidRPr="008A3B2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https://urait.ru/bcode/542911</w:t>
        </w:r>
      </w:hyperlink>
      <w:r w:rsidR="008A3B2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B3572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B35726" w:rsidRPr="00B35726" w:rsidRDefault="00B35726" w:rsidP="00B357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572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Короев Ю. И. </w:t>
      </w:r>
      <w:r w:rsidRPr="00B357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Начертательная геометрия</w:t>
      </w:r>
      <w:proofErr w:type="gramStart"/>
      <w:r w:rsidRPr="00B357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 И. Короев. — Москва</w:t>
      </w:r>
      <w:proofErr w:type="gramStart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422 </w:t>
      </w:r>
      <w:proofErr w:type="gramStart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 </w:t>
      </w:r>
      <w:r w:rsidRPr="00B35726">
        <w:rPr>
          <w:rFonts w:ascii="Times New Roman" w:hAnsi="Times New Roman" w:cs="Times New Roman"/>
          <w:sz w:val="28"/>
          <w:szCs w:val="28"/>
        </w:rPr>
        <w:t>—</w:t>
      </w:r>
      <w:r w:rsidRPr="00B3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357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3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3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="008A3B22" w:rsidRPr="008A3B22">
          <w:rPr>
            <w:rStyle w:val="a3"/>
            <w:rFonts w:ascii="Times New Roman" w:hAnsi="Times New Roman" w:cs="Times New Roman"/>
            <w:sz w:val="28"/>
            <w:szCs w:val="28"/>
          </w:rPr>
          <w:t>https://book.ru/books/948579</w:t>
        </w:r>
      </w:hyperlink>
      <w:r w:rsidR="008A3B22">
        <w:t xml:space="preserve"> </w:t>
      </w:r>
      <w:r w:rsidRPr="00B357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5726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346F16" w:rsidRPr="00346F16" w:rsidRDefault="00B35726" w:rsidP="00346F16">
      <w:pPr>
        <w:tabs>
          <w:tab w:val="left" w:pos="243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72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Короев Ю. И. </w:t>
      </w:r>
      <w:r w:rsidRPr="00B357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Начертательная геометрия</w:t>
      </w:r>
      <w:proofErr w:type="gramStart"/>
      <w:r w:rsidRPr="00B357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 И. Короев. — Москва</w:t>
      </w:r>
      <w:proofErr w:type="gramStart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422 </w:t>
      </w:r>
      <w:proofErr w:type="gramStart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 </w:t>
      </w:r>
      <w:r w:rsidRPr="00B35726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25 экз.</w:t>
      </w:r>
    </w:p>
    <w:p w:rsidR="004A4939" w:rsidRPr="00BD2077" w:rsidRDefault="00640F16" w:rsidP="00CD4C9C">
      <w:pPr>
        <w:tabs>
          <w:tab w:val="left" w:pos="243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D2077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B35726" w:rsidRPr="00B35726" w:rsidRDefault="00346F16" w:rsidP="00B3572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35726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Тарасов Б. Ф.</w:t>
      </w:r>
      <w:r w:rsidRPr="00B3572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Начертательная геометрия / Б. Ф. Тарасов, Л. А. Дудкина, С. О. Немолотов. — 2-е изд., стер. — Санкт-Петербург</w:t>
      </w:r>
      <w:proofErr w:type="gramStart"/>
      <w:r w:rsidRPr="00B3572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3572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Лань, 2022. — 256 </w:t>
      </w:r>
      <w:proofErr w:type="gramStart"/>
      <w:r w:rsidRPr="00B3572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B3572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 </w:t>
      </w:r>
      <w:r w:rsidR="00B35726" w:rsidRPr="00B3572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="00B35726" w:rsidRPr="00B3572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 </w:t>
      </w:r>
      <w:hyperlink r:id="rId11" w:history="1">
        <w:r w:rsidR="00D93FC5" w:rsidRPr="00D93FC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https://e.lanbook.com/book/245597</w:t>
        </w:r>
      </w:hyperlink>
      <w:bookmarkStart w:id="0" w:name="_GoBack"/>
      <w:bookmarkEnd w:id="0"/>
      <w:r w:rsidR="00D93FC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B35726" w:rsidRPr="00B3572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B35726" w:rsidRPr="00B35726" w:rsidRDefault="00346F16" w:rsidP="00B3572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35726">
        <w:rPr>
          <w:rFonts w:ascii="Times New Roman" w:hAnsi="Times New Roman" w:cs="Times New Roman"/>
          <w:b/>
          <w:color w:val="C00000"/>
          <w:sz w:val="28"/>
          <w:szCs w:val="28"/>
        </w:rPr>
        <w:t>Леонова О. Н.</w:t>
      </w:r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Начертательная геометрия в примерах и задачах / О. Н. Леонова, Е. А. Разумнова. — 2-е изд., стер. — Санкт-Петербург</w:t>
      </w:r>
      <w:proofErr w:type="gramStart"/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 Лань, 2022. — 212 </w:t>
      </w:r>
      <w:proofErr w:type="gramStart"/>
      <w:r w:rsidRPr="00B35726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B35726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B35726" w:rsidRPr="00B3572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</w:t>
      </w:r>
      <w:r w:rsidR="00B35726" w:rsidRPr="00B3572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 </w:t>
      </w:r>
      <w:hyperlink r:id="rId12" w:history="1">
        <w:r w:rsidR="008A3B22" w:rsidRPr="008A3B2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https://e.lanbook.com/book/245585</w:t>
        </w:r>
      </w:hyperlink>
      <w:r w:rsidR="008A3B2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B35726" w:rsidRPr="00B3572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B35726" w:rsidRPr="00B35726" w:rsidRDefault="00B35726" w:rsidP="00B357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572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Куликов В. П.</w:t>
      </w:r>
      <w:r w:rsidRPr="00B357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Инженерная графика</w:t>
      </w:r>
      <w:proofErr w:type="gramStart"/>
      <w:r w:rsidRPr="00B357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 П. Куликов. — Москва</w:t>
      </w:r>
      <w:proofErr w:type="gramStart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284 </w:t>
      </w:r>
      <w:proofErr w:type="gramStart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35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B35726">
        <w:rPr>
          <w:rFonts w:ascii="Times New Roman" w:hAnsi="Times New Roman" w:cs="Times New Roman"/>
          <w:sz w:val="28"/>
          <w:szCs w:val="28"/>
        </w:rPr>
        <w:t>—</w:t>
      </w:r>
      <w:r w:rsidRPr="00B3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357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3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3FC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D93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FC5" w:rsidRPr="00D93FC5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D93FC5" w:rsidRPr="00D93FC5">
          <w:rPr>
            <w:rStyle w:val="a3"/>
            <w:rFonts w:ascii="Times New Roman" w:hAnsi="Times New Roman" w:cs="Times New Roman"/>
            <w:sz w:val="28"/>
            <w:szCs w:val="28"/>
          </w:rPr>
          <w:t xml:space="preserve">https://book.ru/books/949516 </w:t>
        </w:r>
      </w:hyperlink>
      <w:r w:rsidR="00D93FC5" w:rsidRPr="00D93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3F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5726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CC74D9" w:rsidRPr="00CC74D9" w:rsidRDefault="00CC74D9" w:rsidP="00CC74D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C74D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Чекмарев А. А.  </w:t>
      </w:r>
      <w:r w:rsidRPr="00CC74D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Начертательная геометрия</w:t>
      </w:r>
      <w:proofErr w:type="gramStart"/>
      <w:r w:rsidRPr="00CC74D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C74D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А. А. Чекмарев. — 2-е изд., испр. и доп. — Москва : Издательство Юрайт, 202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CC74D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147 с. — (Профессиональное образование). — URL: </w:t>
      </w:r>
      <w:hyperlink r:id="rId14" w:history="1">
        <w:r w:rsidR="008A3B22" w:rsidRPr="008A3B2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https://urait.ru/bcode/538046</w:t>
        </w:r>
      </w:hyperlink>
      <w:r w:rsidR="008A3B2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CC74D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BD2077" w:rsidRPr="00CC74D9" w:rsidRDefault="00BD2077" w:rsidP="00346F16">
      <w:pPr>
        <w:rPr>
          <w:rFonts w:ascii="Times New Roman" w:hAnsi="Times New Roman" w:cs="Times New Roman"/>
          <w:sz w:val="28"/>
          <w:szCs w:val="28"/>
        </w:rPr>
      </w:pPr>
    </w:p>
    <w:sectPr w:rsidR="00BD2077" w:rsidRPr="00CC7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39"/>
    <w:rsid w:val="0001381C"/>
    <w:rsid w:val="00292E79"/>
    <w:rsid w:val="00312961"/>
    <w:rsid w:val="00346F16"/>
    <w:rsid w:val="004500D8"/>
    <w:rsid w:val="00484E4A"/>
    <w:rsid w:val="004A4939"/>
    <w:rsid w:val="00640F16"/>
    <w:rsid w:val="00667BC1"/>
    <w:rsid w:val="00891D59"/>
    <w:rsid w:val="008A3B22"/>
    <w:rsid w:val="008E044E"/>
    <w:rsid w:val="009E06AA"/>
    <w:rsid w:val="00A712B0"/>
    <w:rsid w:val="00B35726"/>
    <w:rsid w:val="00B522E4"/>
    <w:rsid w:val="00BB2709"/>
    <w:rsid w:val="00BC7020"/>
    <w:rsid w:val="00BD2077"/>
    <w:rsid w:val="00CB65A7"/>
    <w:rsid w:val="00CC74D9"/>
    <w:rsid w:val="00CD4C9C"/>
    <w:rsid w:val="00D93FC5"/>
    <w:rsid w:val="00DD06E2"/>
    <w:rsid w:val="00E10F4E"/>
    <w:rsid w:val="00E17DBA"/>
    <w:rsid w:val="00EA6233"/>
    <w:rsid w:val="00ED4016"/>
    <w:rsid w:val="00F6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3B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3B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910%20" TargetMode="External"/><Relationship Id="rId13" Type="http://schemas.openxmlformats.org/officeDocument/2006/relationships/hyperlink" Target="https://book.ru/books/949516%20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323642%20" TargetMode="External"/><Relationship Id="rId12" Type="http://schemas.openxmlformats.org/officeDocument/2006/relationships/hyperlink" Target="https://e.lanbook.com/book/245585%20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.lanbook.com/book/302222%20" TargetMode="External"/><Relationship Id="rId11" Type="http://schemas.openxmlformats.org/officeDocument/2006/relationships/hyperlink" Target="https://e.lanbook.com/book/245597%20" TargetMode="External"/><Relationship Id="rId5" Type="http://schemas.openxmlformats.org/officeDocument/2006/relationships/hyperlink" Target="https://e.lanbook.com/book/302276%2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ook.ru/books/948579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2911%20" TargetMode="External"/><Relationship Id="rId14" Type="http://schemas.openxmlformats.org/officeDocument/2006/relationships/hyperlink" Target="https://urait.ru/bcode/538046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 lib-01</cp:lastModifiedBy>
  <cp:revision>24</cp:revision>
  <cp:lastPrinted>2017-10-23T12:32:00Z</cp:lastPrinted>
  <dcterms:created xsi:type="dcterms:W3CDTF">2017-10-02T10:32:00Z</dcterms:created>
  <dcterms:modified xsi:type="dcterms:W3CDTF">2024-04-03T10:57:00Z</dcterms:modified>
</cp:coreProperties>
</file>