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36" w:rsidRDefault="00F73936" w:rsidP="00F7393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СГ.05 Основы бережливого производства</w:t>
      </w:r>
    </w:p>
    <w:p w:rsidR="00F73936" w:rsidRDefault="00F73936" w:rsidP="00F739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F73936" w:rsidRPr="00E4581B" w:rsidRDefault="00F73936" w:rsidP="00F739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F73936" w:rsidRPr="00E4581B" w:rsidRDefault="00F73936" w:rsidP="00F739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shd w:val="clear" w:color="auto" w:fill="FFFFFF"/>
        </w:rPr>
      </w:pPr>
    </w:p>
    <w:p w:rsidR="00E212A4" w:rsidRPr="00252DAC" w:rsidRDefault="00E212A4" w:rsidP="00E212A4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Шмелёва</w:t>
      </w:r>
      <w:r w:rsidRPr="00252DAC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А. Н.</w:t>
      </w:r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Методы бережливого производства</w:t>
      </w:r>
      <w:proofErr w:type="gramStart"/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учебно-методическое пособие / А. Н. Шмелёва. — Москва</w:t>
      </w:r>
      <w:proofErr w:type="gramStart"/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РТУ МИРЭА, 2021. — 38 с.</w:t>
      </w:r>
      <w:r w:rsidRPr="0025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2D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 </w:t>
      </w:r>
      <w:hyperlink r:id="rId5" w:history="1">
        <w:r w:rsidRPr="00325C5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https://e.lanbook.com/book/171543</w:t>
        </w:r>
      </w:hyperlink>
      <w:r w:rsidRPr="00252D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E212A4" w:rsidRDefault="00E212A4" w:rsidP="00E212A4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color w:val="C00000"/>
          <w:sz w:val="28"/>
          <w:szCs w:val="28"/>
        </w:rPr>
        <w:t>Киселев А.</w:t>
      </w:r>
      <w:r w:rsidRPr="00D44E49">
        <w:rPr>
          <w:rFonts w:ascii="Times New Roman" w:hAnsi="Times New Roman" w:cs="Times New Roman"/>
          <w:color w:val="C00000"/>
          <w:sz w:val="28"/>
          <w:szCs w:val="28"/>
        </w:rPr>
        <w:t xml:space="preserve"> Принятие управленческих решений</w:t>
      </w:r>
      <w:proofErr w:type="gramStart"/>
      <w:r w:rsidRPr="00D44E4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Киселев А., А.  — Москва : КноРус, 2021. — 169 с.</w:t>
      </w:r>
      <w:r w:rsidRPr="00D44E4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6" w:history="1">
        <w:r w:rsidRPr="00325C5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https://book.ru/books/938341</w:t>
        </w:r>
      </w:hyperlink>
      <w:r w:rsidRPr="00D44E4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E212A4" w:rsidRDefault="00E212A4" w:rsidP="00E212A4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 xml:space="preserve">Курамшина А.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Курамшина А., В., Попова</w:t>
      </w:r>
      <w:r>
        <w:rPr>
          <w:rFonts w:ascii="Times New Roman" w:hAnsi="Times New Roman" w:cs="Times New Roman"/>
          <w:sz w:val="28"/>
          <w:szCs w:val="28"/>
        </w:rPr>
        <w:t xml:space="preserve"> Е., В.  — Москва : КноРус, 2024</w:t>
      </w:r>
      <w:r w:rsidRPr="00D44E49">
        <w:rPr>
          <w:rFonts w:ascii="Times New Roman" w:hAnsi="Times New Roman" w:cs="Times New Roman"/>
          <w:sz w:val="28"/>
          <w:szCs w:val="28"/>
        </w:rPr>
        <w:t xml:space="preserve">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Pr="00325C5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https://book.ru/books/951594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.— Режим доступа: по подписке.</w:t>
      </w:r>
    </w:p>
    <w:p w:rsidR="00F85101" w:rsidRPr="003D6CDE" w:rsidRDefault="00F85101" w:rsidP="00F85101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 xml:space="preserve">Курамшина А.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Курамшина А., В., Попова Е., В.  — Москва : КноРус, 2023.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E212A4" w:rsidRPr="004A792C" w:rsidRDefault="00E212A4" w:rsidP="00E212A4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>Бездудная А.</w:t>
      </w:r>
      <w:r w:rsidRPr="00D44E49">
        <w:rPr>
          <w:rFonts w:ascii="Times New Roman" w:hAnsi="Times New Roman" w:cs="Times New Roman"/>
          <w:sz w:val="28"/>
          <w:szCs w:val="28"/>
        </w:rPr>
        <w:t xml:space="preserve"> Бережливое производство : учебник / Бездудная А., Г., под общ., ред., Зинчик Н., С., Кадырова О., В., Растова Ю. И.  — Москва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КноРус, 2023. — 203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325C5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https://book.ru/books/948328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.— Режим доступа: по подписке.</w:t>
      </w:r>
    </w:p>
    <w:p w:rsidR="0050098A" w:rsidRPr="0050098A" w:rsidRDefault="0050098A" w:rsidP="004A79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Зинчик</w:t>
      </w:r>
      <w:r w:rsidR="00BC4B1D">
        <w:rPr>
          <w:rFonts w:ascii="Times New Roman" w:hAnsi="Times New Roman" w:cs="Times New Roman"/>
          <w:b/>
          <w:sz w:val="28"/>
          <w:szCs w:val="28"/>
        </w:rPr>
        <w:t xml:space="preserve"> Н. С.</w:t>
      </w:r>
      <w:r w:rsidRPr="0050098A">
        <w:rPr>
          <w:rFonts w:ascii="Times New Roman" w:hAnsi="Times New Roman" w:cs="Times New Roman"/>
          <w:sz w:val="28"/>
          <w:szCs w:val="28"/>
        </w:rPr>
        <w:t xml:space="preserve"> Бережливое производство</w:t>
      </w:r>
      <w:proofErr w:type="gramStart"/>
      <w:r w:rsidRPr="005009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0098A">
        <w:rPr>
          <w:rFonts w:ascii="Times New Roman" w:hAnsi="Times New Roman" w:cs="Times New Roman"/>
          <w:sz w:val="28"/>
          <w:szCs w:val="28"/>
        </w:rPr>
        <w:t xml:space="preserve"> учебник / Н. С. Зинчик, О. В. Кадырова, Ю. И. Растова. — Москва</w:t>
      </w:r>
      <w:proofErr w:type="gramStart"/>
      <w:r w:rsidRPr="005009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0098A">
        <w:rPr>
          <w:rFonts w:ascii="Times New Roman" w:hAnsi="Times New Roman" w:cs="Times New Roman"/>
          <w:sz w:val="28"/>
          <w:szCs w:val="28"/>
        </w:rPr>
        <w:t xml:space="preserve"> КноРус, 2024. — 296 с.</w:t>
      </w:r>
      <w:r w:rsidRPr="0050098A">
        <w:t xml:space="preserve"> </w:t>
      </w:r>
      <w:r w:rsidRPr="0050098A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E212A4" w:rsidRPr="00E67CA8">
          <w:rPr>
            <w:rStyle w:val="a3"/>
            <w:rFonts w:ascii="Times New Roman" w:hAnsi="Times New Roman" w:cs="Times New Roman"/>
            <w:sz w:val="28"/>
            <w:szCs w:val="28"/>
          </w:rPr>
          <w:t>https://book.ru/books/952146</w:t>
        </w:r>
      </w:hyperlink>
      <w:r w:rsidRPr="0050098A">
        <w:rPr>
          <w:rFonts w:ascii="Times New Roman" w:hAnsi="Times New Roman" w:cs="Times New Roman"/>
          <w:sz w:val="28"/>
          <w:szCs w:val="28"/>
        </w:rPr>
        <w:t>.— Режим доступа: по подписке.</w:t>
      </w:r>
    </w:p>
    <w:p w:rsidR="00044262" w:rsidRPr="00044262" w:rsidRDefault="00044262" w:rsidP="00F739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Стрябкова</w:t>
      </w:r>
      <w:r w:rsidRPr="00044262">
        <w:rPr>
          <w:rFonts w:ascii="Times New Roman" w:hAnsi="Times New Roman" w:cs="Times New Roman"/>
          <w:b/>
          <w:sz w:val="28"/>
          <w:szCs w:val="28"/>
        </w:rPr>
        <w:t xml:space="preserve"> Е. А.</w:t>
      </w:r>
      <w:r>
        <w:rPr>
          <w:rFonts w:ascii="Arial" w:hAnsi="Arial" w:cs="Arial"/>
          <w:color w:val="616580"/>
          <w:sz w:val="21"/>
          <w:szCs w:val="21"/>
          <w:shd w:val="clear" w:color="auto" w:fill="FFFFFF"/>
        </w:rPr>
        <w:t xml:space="preserve"> </w:t>
      </w:r>
      <w:r w:rsidRPr="00044262">
        <w:rPr>
          <w:rFonts w:ascii="Times New Roman" w:hAnsi="Times New Roman" w:cs="Times New Roman"/>
          <w:sz w:val="28"/>
          <w:szCs w:val="28"/>
        </w:rPr>
        <w:t>Экономика бережливого производства</w:t>
      </w:r>
      <w:proofErr w:type="gramStart"/>
      <w:r w:rsidRPr="0004426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4262">
        <w:rPr>
          <w:rFonts w:ascii="Times New Roman" w:hAnsi="Times New Roman" w:cs="Times New Roman"/>
          <w:sz w:val="28"/>
          <w:szCs w:val="28"/>
        </w:rPr>
        <w:t xml:space="preserve"> учебник / Е. А. Стрябкова, И. В. Чистникова, А. М. Кулик. — Белгород</w:t>
      </w:r>
      <w:proofErr w:type="gramStart"/>
      <w:r w:rsidRPr="0004426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4262">
        <w:rPr>
          <w:rFonts w:ascii="Times New Roman" w:hAnsi="Times New Roman" w:cs="Times New Roman"/>
          <w:sz w:val="28"/>
          <w:szCs w:val="28"/>
        </w:rPr>
        <w:t xml:space="preserve"> НИУ БелГУ, 2022. — 162 с. — URL: </w:t>
      </w:r>
      <w:hyperlink r:id="rId10" w:history="1">
        <w:r w:rsidR="00E212A4" w:rsidRPr="00E67CA8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https://e.lanbook.com/book/329270</w:t>
        </w:r>
      </w:hyperlink>
      <w:r w:rsidRPr="00044262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044262" w:rsidRDefault="00044262" w:rsidP="00F739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4262" w:rsidRPr="00044262" w:rsidRDefault="00044262" w:rsidP="00F739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Тугускина</w:t>
      </w:r>
      <w:r w:rsidRPr="00044262">
        <w:rPr>
          <w:rFonts w:ascii="Times New Roman" w:hAnsi="Times New Roman" w:cs="Times New Roman"/>
          <w:b/>
          <w:sz w:val="28"/>
          <w:szCs w:val="28"/>
        </w:rPr>
        <w:t xml:space="preserve"> Г. Н.</w:t>
      </w:r>
      <w:r>
        <w:rPr>
          <w:rFonts w:ascii="Arial" w:hAnsi="Arial" w:cs="Arial"/>
          <w:color w:val="616580"/>
          <w:sz w:val="21"/>
          <w:szCs w:val="21"/>
          <w:shd w:val="clear" w:color="auto" w:fill="FFFFFF"/>
        </w:rPr>
        <w:t xml:space="preserve"> </w:t>
      </w:r>
      <w:r w:rsidRPr="00044262">
        <w:rPr>
          <w:rFonts w:ascii="Times New Roman" w:hAnsi="Times New Roman" w:cs="Times New Roman"/>
          <w:sz w:val="28"/>
          <w:szCs w:val="28"/>
        </w:rPr>
        <w:t>Управление лин-технологиями: бережливое производство</w:t>
      </w:r>
      <w:proofErr w:type="gramStart"/>
      <w:r w:rsidRPr="0004426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4262">
        <w:rPr>
          <w:rFonts w:ascii="Times New Roman" w:hAnsi="Times New Roman" w:cs="Times New Roman"/>
          <w:sz w:val="28"/>
          <w:szCs w:val="28"/>
        </w:rPr>
        <w:t xml:space="preserve"> учебное пособие / Г. Н. Тугускина. — Пенза</w:t>
      </w:r>
      <w:proofErr w:type="gramStart"/>
      <w:r w:rsidRPr="0004426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4262">
        <w:rPr>
          <w:rFonts w:ascii="Times New Roman" w:hAnsi="Times New Roman" w:cs="Times New Roman"/>
          <w:sz w:val="28"/>
          <w:szCs w:val="28"/>
        </w:rPr>
        <w:t xml:space="preserve"> ПГУ, 2020. — 80 с.</w:t>
      </w:r>
      <w:r w:rsidRPr="00044262">
        <w:t xml:space="preserve"> </w:t>
      </w:r>
      <w:r w:rsidRPr="00044262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E212A4" w:rsidRPr="00E67CA8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https://e.lanbook.com/book/322766</w:t>
        </w:r>
      </w:hyperlink>
      <w:r w:rsidRPr="00044262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E478D3" w:rsidRPr="00044262" w:rsidRDefault="00E478D3" w:rsidP="00F739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936" w:rsidRDefault="00F73936" w:rsidP="00F739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</w:pPr>
    </w:p>
    <w:p w:rsidR="00F73936" w:rsidRDefault="00F73936" w:rsidP="004A792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4A792C" w:rsidRPr="004A792C" w:rsidRDefault="004A792C" w:rsidP="004A792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A071B0" w:rsidRDefault="00E212A4" w:rsidP="00172DBE">
      <w:pPr>
        <w:spacing w:line="240" w:lineRule="auto"/>
        <w:jc w:val="both"/>
      </w:pPr>
      <w:r w:rsidRPr="004927A4">
        <w:rPr>
          <w:rFonts w:ascii="Times New Roman" w:hAnsi="Times New Roman" w:cs="Times New Roman"/>
          <w:b/>
          <w:sz w:val="28"/>
          <w:szCs w:val="28"/>
        </w:rPr>
        <w:t xml:space="preserve">Староверова К. О.  </w:t>
      </w:r>
      <w:r w:rsidRPr="004927A4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927A4">
        <w:rPr>
          <w:rFonts w:ascii="Times New Roman" w:hAnsi="Times New Roman" w:cs="Times New Roman"/>
          <w:sz w:val="28"/>
          <w:szCs w:val="28"/>
        </w:rPr>
        <w:t xml:space="preserve"> / К. О. Староверова. — Москва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927A4">
        <w:rPr>
          <w:rFonts w:ascii="Times New Roman" w:hAnsi="Times New Roman" w:cs="Times New Roman"/>
          <w:sz w:val="28"/>
          <w:szCs w:val="28"/>
        </w:rPr>
        <w:t>. — 74 с. — (Профессиональное образование).</w:t>
      </w:r>
      <w:r w:rsidRPr="004927A4">
        <w:t xml:space="preserve"> </w:t>
      </w:r>
      <w:r w:rsidRPr="004927A4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2" w:history="1">
        <w:r w:rsidRPr="00387D4E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https://urait.ru/book/osnovy-berezhlivogo-proizvodstva-544921</w:t>
        </w:r>
      </w:hyperlink>
      <w:r w:rsidRPr="004927A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bookmarkStart w:id="0" w:name="_GoBack"/>
      <w:bookmarkEnd w:id="0"/>
    </w:p>
    <w:sectPr w:rsidR="00A07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936"/>
    <w:rsid w:val="00044262"/>
    <w:rsid w:val="00172DBE"/>
    <w:rsid w:val="001A3EBA"/>
    <w:rsid w:val="001E415B"/>
    <w:rsid w:val="004A792C"/>
    <w:rsid w:val="0050098A"/>
    <w:rsid w:val="00A071B0"/>
    <w:rsid w:val="00B96AA2"/>
    <w:rsid w:val="00BC4B1D"/>
    <w:rsid w:val="00E212A4"/>
    <w:rsid w:val="00E478D3"/>
    <w:rsid w:val="00F73936"/>
    <w:rsid w:val="00F8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12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1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832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594" TargetMode="External"/><Relationship Id="rId12" Type="http://schemas.openxmlformats.org/officeDocument/2006/relationships/hyperlink" Target="https://urait.ru/book/osnovy-berezhlivogo-proizvodstva-5449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38341" TargetMode="External"/><Relationship Id="rId11" Type="http://schemas.openxmlformats.org/officeDocument/2006/relationships/hyperlink" Target="https://e.lanbook.com/book/322766" TargetMode="External"/><Relationship Id="rId5" Type="http://schemas.openxmlformats.org/officeDocument/2006/relationships/hyperlink" Target="https://e.lanbook.com/book/171543" TargetMode="External"/><Relationship Id="rId10" Type="http://schemas.openxmlformats.org/officeDocument/2006/relationships/hyperlink" Target="https://e.lanbook.com/book/3292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1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9</cp:revision>
  <dcterms:created xsi:type="dcterms:W3CDTF">2023-11-16T15:59:00Z</dcterms:created>
  <dcterms:modified xsi:type="dcterms:W3CDTF">2024-04-16T08:23:00Z</dcterms:modified>
</cp:coreProperties>
</file>