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01A" w:rsidRPr="00CB7E0D" w:rsidRDefault="0059301A" w:rsidP="00593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7E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ОП.09 </w:t>
      </w:r>
      <w:r w:rsidR="00864C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ПРИКЛАДНАЯ ГЕОДЕЗИЯ</w:t>
      </w:r>
    </w:p>
    <w:p w:rsidR="0059301A" w:rsidRDefault="0059301A" w:rsidP="00593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A4375" w:rsidRDefault="000A4375" w:rsidP="000A437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A4375" w:rsidRDefault="000A4375" w:rsidP="000A437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676D1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Макаров К. Н.</w:t>
      </w:r>
      <w:r w:rsidRPr="00676D1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Инженерная геодезия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К. Н. Макаров. — 2-е изд., испр. и доп. — М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 : Издательство Юрайт, 2023</w:t>
      </w:r>
      <w:r w:rsidRPr="00676D1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243 с. — (Профессиональное образование).</w:t>
      </w:r>
      <w:r w:rsidRPr="00676D17">
        <w:rPr>
          <w:color w:val="C00000"/>
        </w:rPr>
        <w:t xml:space="preserve"> </w:t>
      </w:r>
      <w:r w:rsidRPr="00676D1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="00465257" w:rsidRPr="00D818D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https://urait.ru/bcode/513528</w:t>
        </w:r>
      </w:hyperlink>
      <w:r w:rsidR="0046525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676D1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0A4375" w:rsidRPr="00676D17" w:rsidRDefault="000A4375" w:rsidP="000A437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76D17">
        <w:rPr>
          <w:rFonts w:ascii="Times New Roman" w:hAnsi="Times New Roman" w:cs="Times New Roman"/>
          <w:b/>
          <w:color w:val="C00000"/>
          <w:sz w:val="28"/>
          <w:szCs w:val="28"/>
        </w:rPr>
        <w:t>Федотов Г. А.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Инженерная геодезия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Г.А. Федотов. — 6-е изд., перераб. и доп. — Москва : ИНФРА-М, 2023. — 479 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 — URL:  </w:t>
      </w:r>
      <w:hyperlink r:id="rId6" w:history="1">
        <w:r w:rsidR="00465257" w:rsidRPr="00D818D1">
          <w:rPr>
            <w:rStyle w:val="a3"/>
            <w:rFonts w:ascii="Times New Roman" w:hAnsi="Times New Roman" w:cs="Times New Roman"/>
            <w:sz w:val="28"/>
            <w:szCs w:val="28"/>
          </w:rPr>
          <w:t>https://znanium.com/catalog/document?id=400103</w:t>
        </w:r>
      </w:hyperlink>
      <w:r w:rsidR="0046525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0A4375" w:rsidRPr="00676D17" w:rsidRDefault="000A4375" w:rsidP="000A437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76D17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Федотов  Г. А.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Инженерная геодезия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Г. А. Федотов. </w:t>
      </w:r>
      <w:r w:rsidR="00465257" w:rsidRPr="00676D17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6-е изд., перераб. и доп. - Москва : Инфра - М, 2022. </w:t>
      </w:r>
      <w:r w:rsidR="00465257" w:rsidRPr="00676D17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="00465257">
        <w:rPr>
          <w:rFonts w:ascii="Times New Roman" w:hAnsi="Times New Roman" w:cs="Times New Roman"/>
          <w:color w:val="C00000"/>
          <w:sz w:val="28"/>
          <w:szCs w:val="28"/>
        </w:rPr>
        <w:t xml:space="preserve"> 479 </w:t>
      </w:r>
      <w:proofErr w:type="gramStart"/>
      <w:r w:rsidR="0046525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="00465257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465257" w:rsidRPr="00676D17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(Среднее профессиональное образование). —  50 экз.</w:t>
      </w:r>
    </w:p>
    <w:p w:rsidR="000A4375" w:rsidRDefault="000A4375" w:rsidP="000A437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proofErr w:type="spellStart"/>
      <w:r w:rsidRPr="00676D17">
        <w:rPr>
          <w:rFonts w:ascii="Times New Roman" w:hAnsi="Times New Roman" w:cs="Times New Roman"/>
          <w:b/>
          <w:color w:val="C00000"/>
          <w:sz w:val="28"/>
          <w:szCs w:val="28"/>
        </w:rPr>
        <w:t>Смалев</w:t>
      </w:r>
      <w:proofErr w:type="spellEnd"/>
      <w:r w:rsidRPr="00676D1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И.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 Геодезия с основами картографии и картографического черчения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И. </w:t>
      </w:r>
      <w:proofErr w:type="spell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>Смалев</w:t>
      </w:r>
      <w:proofErr w:type="spellEnd"/>
      <w:r w:rsidRPr="00676D17">
        <w:rPr>
          <w:rFonts w:ascii="Times New Roman" w:hAnsi="Times New Roman" w:cs="Times New Roman"/>
          <w:color w:val="C00000"/>
          <w:sz w:val="28"/>
          <w:szCs w:val="28"/>
        </w:rPr>
        <w:t>. — М</w:t>
      </w:r>
      <w:r>
        <w:rPr>
          <w:rFonts w:ascii="Times New Roman" w:hAnsi="Times New Roman" w:cs="Times New Roman"/>
          <w:color w:val="C00000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>. — 189 с. — (Профессиональное образование).</w:t>
      </w:r>
      <w:r w:rsidRPr="00676D1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7" w:history="1">
        <w:r w:rsidR="00465257" w:rsidRPr="0012597D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https://urait.ru/bcode/519709</w:t>
        </w:r>
      </w:hyperlink>
      <w:r w:rsidRPr="00676D1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Режим доступа: по подписке. </w:t>
      </w:r>
    </w:p>
    <w:p w:rsidR="000A4375" w:rsidRDefault="000A4375" w:rsidP="000A437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proofErr w:type="spellStart"/>
      <w:r w:rsidRPr="00676D17">
        <w:rPr>
          <w:rFonts w:ascii="Times New Roman" w:hAnsi="Times New Roman" w:cs="Times New Roman"/>
          <w:b/>
          <w:color w:val="C00000"/>
          <w:sz w:val="28"/>
          <w:szCs w:val="28"/>
        </w:rPr>
        <w:t>Смалев</w:t>
      </w:r>
      <w:proofErr w:type="spellEnd"/>
      <w:r w:rsidRPr="00676D1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И.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 Геодезия с основами картографии и картографического черчения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И. </w:t>
      </w:r>
      <w:proofErr w:type="spell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>Смалев</w:t>
      </w:r>
      <w:proofErr w:type="spellEnd"/>
      <w:r w:rsidRPr="00676D17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2022. — 189 с. — (Профессиональное образование).</w:t>
      </w:r>
      <w:r w:rsidRPr="00676D1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15 экз.</w:t>
      </w:r>
    </w:p>
    <w:p w:rsidR="000A4375" w:rsidRPr="00676D17" w:rsidRDefault="000A4375" w:rsidP="000A437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76D1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Азаров Б. Ф. 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>Геодезическая практика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Б. Ф. Азаров, И. В. Карелина. — 2-е изд., стер. — Санкт-Петербург</w:t>
      </w:r>
      <w:proofErr w:type="gramStart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 Лань, 2022. — 300 с. — URL:  </w:t>
      </w:r>
      <w:hyperlink r:id="rId8" w:history="1">
        <w:r w:rsidR="003F09BC" w:rsidRPr="00D818D1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https://e.lanbook.com/book/195477</w:t>
        </w:r>
      </w:hyperlink>
      <w:r w:rsidR="003F09B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0A4375" w:rsidRPr="00676D17" w:rsidRDefault="000A4375" w:rsidP="000A437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B21F4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Соловьев А. Н.</w:t>
      </w:r>
      <w:r w:rsidRPr="009B21F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Основы геодези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и и топографии</w:t>
      </w:r>
      <w:proofErr w:type="gramStart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</w:t>
      </w:r>
      <w:r w:rsidRPr="009B21F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/ А. Н. Соловьев. — 2-е изд., стер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Санкт-Петербург</w:t>
      </w:r>
      <w:proofErr w:type="gramStart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Лань, 2022</w:t>
      </w:r>
      <w:r w:rsidRPr="009B21F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— 240 с. </w:t>
      </w:r>
      <w:r w:rsidRPr="009B21F4">
        <w:rPr>
          <w:rFonts w:ascii="Times New Roman" w:hAnsi="Times New Roman" w:cs="Times New Roman"/>
          <w:color w:val="C00000"/>
          <w:sz w:val="28"/>
          <w:szCs w:val="28"/>
        </w:rPr>
        <w:t xml:space="preserve">— 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 xml:space="preserve">URL:  </w:t>
      </w:r>
      <w:hyperlink r:id="rId9" w:history="1">
        <w:r w:rsidR="003F09BC" w:rsidRPr="0012597D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https://e.lanbook.com/book/238823</w:t>
        </w:r>
      </w:hyperlink>
      <w:r w:rsidRPr="00676D1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0A4375" w:rsidRDefault="000A4375" w:rsidP="0036558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A4375" w:rsidRDefault="000A4375" w:rsidP="000A437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0A4375" w:rsidRDefault="000A4375" w:rsidP="000A437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897FAB" w:rsidRDefault="00465257" w:rsidP="00897F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Авакян</w:t>
      </w:r>
      <w:proofErr w:type="spellEnd"/>
      <w:r w:rsidR="00B82B3F" w:rsidRPr="00B82B3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B82B3F" w:rsidRPr="00B82B3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В. </w:t>
      </w:r>
      <w:r w:rsidR="00B82B3F" w:rsidRPr="00B82B3F">
        <w:rPr>
          <w:rFonts w:ascii="Times New Roman" w:hAnsi="Times New Roman" w:cs="Times New Roman"/>
          <w:sz w:val="28"/>
          <w:szCs w:val="28"/>
          <w:shd w:val="clear" w:color="auto" w:fill="FFFFFF"/>
        </w:rPr>
        <w:t>Прикладная геодезия</w:t>
      </w:r>
      <w:proofErr w:type="gramStart"/>
      <w:r w:rsidR="003F09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B82B3F" w:rsidRPr="00B82B3F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B82B3F" w:rsidRPr="00B82B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технологии инженерно-геодезических работ : учебник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82B3F" w:rsidRPr="00B82B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В. </w:t>
      </w:r>
      <w:proofErr w:type="spellStart"/>
      <w:r w:rsidR="00B82B3F" w:rsidRPr="00B82B3F">
        <w:rPr>
          <w:rFonts w:ascii="Times New Roman" w:hAnsi="Times New Roman" w:cs="Times New Roman"/>
          <w:sz w:val="28"/>
          <w:szCs w:val="28"/>
          <w:shd w:val="clear" w:color="auto" w:fill="FFFFFF"/>
        </w:rPr>
        <w:t>Ав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акян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3-е изд., испр. и доп. </w:t>
      </w:r>
      <w:r w:rsidRPr="00465257">
        <w:rPr>
          <w:rFonts w:ascii="Times New Roman" w:hAnsi="Times New Roman" w:cs="Times New Roman"/>
          <w:sz w:val="28"/>
          <w:szCs w:val="28"/>
        </w:rPr>
        <w:t>—</w:t>
      </w:r>
      <w:r w:rsidR="00B82B3F" w:rsidRPr="00B82B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B82B3F" w:rsidRPr="00B82B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логда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Инфра-Инженерия, 2019. </w:t>
      </w:r>
      <w:r w:rsidRPr="00676D17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="00B82B3F" w:rsidRPr="00B82B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616 с.</w:t>
      </w:r>
      <w:r w:rsidR="00897FAB" w:rsidRPr="00897F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97FAB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897F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97F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897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97F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3F09BC" w:rsidRPr="00D818D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F09BC" w:rsidRPr="00D818D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F09BC" w:rsidRPr="00D818D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3F09BC" w:rsidRPr="00D818D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3F09BC" w:rsidRPr="00D818D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3F09BC" w:rsidRPr="00D818D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F09BC" w:rsidRPr="00D818D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F09BC" w:rsidRPr="00D818D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F09BC" w:rsidRPr="00D818D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F09BC" w:rsidRPr="00D818D1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F09BC" w:rsidRPr="00D818D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F09BC" w:rsidRPr="00D818D1">
          <w:rPr>
            <w:rStyle w:val="a3"/>
            <w:rFonts w:ascii="Times New Roman" w:hAnsi="Times New Roman" w:cs="Times New Roman"/>
            <w:sz w:val="28"/>
            <w:szCs w:val="28"/>
          </w:rPr>
          <w:t>=346677</w:t>
        </w:r>
      </w:hyperlink>
      <w:r w:rsidR="003F09BC">
        <w:rPr>
          <w:rFonts w:ascii="Times New Roman" w:hAnsi="Times New Roman" w:cs="Times New Roman"/>
          <w:sz w:val="28"/>
          <w:szCs w:val="28"/>
        </w:rPr>
        <w:t xml:space="preserve"> </w:t>
      </w:r>
      <w:r w:rsidR="00897FAB"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="00897FAB"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897FAB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897FAB"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B82B3F" w:rsidRPr="00B82B3F" w:rsidRDefault="00B82B3F" w:rsidP="000A43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A4375" w:rsidRDefault="000A4375" w:rsidP="000A43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E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Кравченко Ю.А.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Ю.А. Кравченко. — Москва: ИНФРА-М, 2022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344 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 w:rsidRPr="006568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BF0B57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BF0B57">
        <w:rPr>
          <w:rFonts w:ascii="Times New Roman" w:hAnsi="Times New Roman" w:cs="Times New Roman"/>
          <w:sz w:val="28"/>
          <w:szCs w:val="28"/>
          <w:lang w:val="en-US"/>
        </w:rPr>
        <w:t>znanium</w:t>
      </w:r>
      <w:proofErr w:type="spellEnd"/>
      <w:r w:rsidRPr="00BF0B57">
        <w:rPr>
          <w:rFonts w:ascii="Times New Roman" w:hAnsi="Times New Roman" w:cs="Times New Roman"/>
          <w:sz w:val="28"/>
          <w:szCs w:val="28"/>
        </w:rPr>
        <w:t>.</w:t>
      </w:r>
      <w:r w:rsidRPr="00BF0B57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0850EE" w:rsidRPr="00365580" w:rsidRDefault="000A4375" w:rsidP="003655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Кравченко Ю.А.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Ю.А. Кравченко.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2022. — 344 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. —</w:t>
      </w:r>
      <w:r w:rsidRPr="00043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</w:rPr>
        <w:t xml:space="preserve">(Среднее профессиональное образование). 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043894">
        <w:rPr>
          <w:rFonts w:ascii="Times New Roman" w:hAnsi="Times New Roman" w:cs="Times New Roman"/>
          <w:sz w:val="28"/>
          <w:szCs w:val="28"/>
        </w:rPr>
        <w:t xml:space="preserve"> экз.</w:t>
      </w:r>
    </w:p>
    <w:sectPr w:rsidR="000850EE" w:rsidRPr="00365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01A"/>
    <w:rsid w:val="000850EE"/>
    <w:rsid w:val="000A4375"/>
    <w:rsid w:val="00365580"/>
    <w:rsid w:val="003F09BC"/>
    <w:rsid w:val="00465257"/>
    <w:rsid w:val="0059301A"/>
    <w:rsid w:val="00864C9B"/>
    <w:rsid w:val="00897FAB"/>
    <w:rsid w:val="00B8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52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52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9547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19709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com/catalog/document?id=40010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ait.ru/bcode/513528" TargetMode="External"/><Relationship Id="rId10" Type="http://schemas.openxmlformats.org/officeDocument/2006/relationships/hyperlink" Target="https://znanium.com/catalog/document?id=3466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2388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6</cp:revision>
  <dcterms:created xsi:type="dcterms:W3CDTF">2022-11-12T08:12:00Z</dcterms:created>
  <dcterms:modified xsi:type="dcterms:W3CDTF">2023-03-06T13:08:00Z</dcterms:modified>
</cp:coreProperties>
</file>