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B96" w:rsidRPr="00E643AE" w:rsidRDefault="00D77B96" w:rsidP="00D77B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ПМ.01 </w:t>
      </w:r>
      <w:r w:rsidR="00561791">
        <w:rPr>
          <w:rFonts w:ascii="Times New Roman" w:hAnsi="Times New Roman" w:cs="Times New Roman"/>
          <w:b/>
          <w:sz w:val="28"/>
          <w:szCs w:val="28"/>
        </w:rPr>
        <w:t>ОРГАНИЗАЦИЯ ТЕХНОЛОГИЧЕСКИХ ПРОЦЕССОВ ИЗГОТОВЛЕНИЯ РАЗЛИЧНЫХ ВИДОВ ПОЛИГРАФИЧЕСКОЙ ПРОДУКЦИИ</w:t>
      </w:r>
    </w:p>
    <w:p w:rsidR="00D77B96" w:rsidRDefault="00D77B96" w:rsidP="00D77B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27E">
        <w:rPr>
          <w:rFonts w:ascii="Times New Roman" w:hAnsi="Times New Roman" w:cs="Times New Roman"/>
          <w:b/>
          <w:sz w:val="24"/>
          <w:szCs w:val="24"/>
        </w:rPr>
        <w:t>МДК 01.01 ОСНОВЫ РАЗРАБОТКИ ТЕХНОЛОГИЧЕСКИХ ПРОЦЕССОВ ИЗГОТОВЛЕНИЯ ПОЛИГРАФИЧЕСКОЙ ПРОДУКЦИИ</w:t>
      </w:r>
      <w:r w:rsidR="00561791">
        <w:rPr>
          <w:rFonts w:ascii="Times New Roman" w:hAnsi="Times New Roman" w:cs="Times New Roman"/>
          <w:b/>
          <w:sz w:val="24"/>
          <w:szCs w:val="24"/>
        </w:rPr>
        <w:t xml:space="preserve"> НА СТАДИИ ДОПЕЧАТНОЙ ПОДГОТОВКИ.</w:t>
      </w:r>
    </w:p>
    <w:p w:rsidR="00D77B96" w:rsidRPr="006E6702" w:rsidRDefault="00D77B96" w:rsidP="00D77B9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6702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E52CC" w:rsidRPr="00C937AB" w:rsidRDefault="00EE52CC" w:rsidP="00EE52C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7AB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 Полиграфическое производство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учебник для СПО / Ю. Н. Самарин. — 2-е изд., испр. и доп. — Москва : Издательство Юрайт, 2024. — 503 с. — (Профессиональное образование).</w:t>
      </w:r>
      <w:r w:rsidRPr="00C937AB">
        <w:t xml:space="preserve"> 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8" w:history="1">
        <w:r w:rsidR="004D1ECE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https://urait.ru/bcode/542874</w:t>
        </w:r>
      </w:hyperlink>
      <w:r w:rsidRPr="00C937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937AB">
        <w:rPr>
          <w:rFonts w:ascii="Times New Roman" w:hAnsi="Times New Roman" w:cs="Times New Roman"/>
          <w:sz w:val="28"/>
          <w:szCs w:val="28"/>
        </w:rPr>
        <w:t>—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EE52CC" w:rsidRDefault="00EE52CC" w:rsidP="00EE52C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7AB">
        <w:rPr>
          <w:rFonts w:ascii="Times New Roman" w:hAnsi="Times New Roman" w:cs="Times New Roman"/>
          <w:b/>
          <w:bCs/>
          <w:sz w:val="28"/>
          <w:szCs w:val="28"/>
        </w:rPr>
        <w:t xml:space="preserve">Самарин Ю. Н. 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Основы полиграфического производства: технология допечатных процессов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Ю. Н. Самарин. — Москва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2024. — 109 с. — (Профессиональное образование). — URL: </w:t>
      </w:r>
      <w:hyperlink r:id="rId9" w:history="1">
        <w:r w:rsidR="004D1ECE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https://urait.ru/bcode/542880</w:t>
        </w:r>
      </w:hyperlink>
      <w:r w:rsidRPr="00C937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937AB">
        <w:rPr>
          <w:rFonts w:ascii="Times New Roman" w:hAnsi="Times New Roman" w:cs="Times New Roman"/>
          <w:sz w:val="28"/>
          <w:szCs w:val="28"/>
        </w:rPr>
        <w:t>—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C937AB" w:rsidRPr="00C937AB" w:rsidRDefault="00C937AB" w:rsidP="00C937AB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937AB">
        <w:rPr>
          <w:rFonts w:ascii="Times New Roman" w:hAnsi="Times New Roman" w:cs="Times New Roman"/>
          <w:b/>
          <w:bCs/>
          <w:color w:val="C00000"/>
          <w:sz w:val="28"/>
          <w:szCs w:val="28"/>
        </w:rPr>
        <w:t>Колошкина И. Е.</w:t>
      </w:r>
      <w:r w:rsidRPr="00C937A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Компьютерная графика</w:t>
      </w:r>
      <w:proofErr w:type="gramStart"/>
      <w:r w:rsidRPr="00C937A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И. Е. Колошкина, В. А. Селезнев, С. А. Дмитроченко. — 3-е изд., испр. и доп. — Москва : Издательство Юрайт, 2023. — 233 с. — (Профессиональное образование). — URL: </w:t>
      </w:r>
      <w:hyperlink r:id="rId10" w:history="1">
        <w:r w:rsidR="004D1ECE" w:rsidRPr="004D1EC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https://urait.ru/bcode/510043</w:t>
        </w:r>
      </w:hyperlink>
      <w:r w:rsidRPr="00C937A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</w:t>
      </w:r>
      <w:r w:rsidRPr="00C937AB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C937A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EE52CC" w:rsidRPr="004F52D2" w:rsidRDefault="00EE52CC" w:rsidP="00EE52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483">
        <w:rPr>
          <w:rFonts w:ascii="Times New Roman" w:hAnsi="Times New Roman" w:cs="Times New Roman"/>
          <w:b/>
          <w:sz w:val="28"/>
          <w:szCs w:val="28"/>
        </w:rPr>
        <w:t>Чефранов С. Д.</w:t>
      </w:r>
      <w:r w:rsidRPr="00B22483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информации. Особенности производства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22483">
        <w:rPr>
          <w:rFonts w:ascii="Times New Roman" w:hAnsi="Times New Roman" w:cs="Times New Roman"/>
          <w:sz w:val="28"/>
          <w:szCs w:val="28"/>
        </w:rPr>
        <w:t xml:space="preserve"> / С. Д. Чефранов. — Москва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483">
        <w:rPr>
          <w:rFonts w:ascii="Times New Roman" w:hAnsi="Times New Roman" w:cs="Times New Roman"/>
          <w:sz w:val="28"/>
          <w:szCs w:val="28"/>
        </w:rPr>
        <w:t xml:space="preserve">. — 385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11" w:history="1">
        <w:r w:rsidR="004D1ECE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https://urait.ru/bcode/544632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C253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EE52CC" w:rsidRPr="005A71BB" w:rsidRDefault="00EE52CC" w:rsidP="005A71B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7F75">
        <w:rPr>
          <w:rFonts w:ascii="Times New Roman" w:hAnsi="Times New Roman" w:cs="Times New Roman"/>
          <w:b/>
          <w:bCs/>
          <w:sz w:val="28"/>
          <w:szCs w:val="28"/>
        </w:rPr>
        <w:t xml:space="preserve">Чефранов С. Д.  </w:t>
      </w:r>
      <w:r w:rsidRPr="002A7F75">
        <w:rPr>
          <w:rFonts w:ascii="Times New Roman" w:hAnsi="Times New Roman" w:cs="Times New Roman"/>
          <w:bCs/>
          <w:sz w:val="28"/>
          <w:szCs w:val="28"/>
        </w:rPr>
        <w:t>Технология производства печатных и электронных средств информации. Особенности производства</w:t>
      </w:r>
      <w:proofErr w:type="gramStart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учебник для СПО/ С. Д. Чефранов. — Москва</w:t>
      </w:r>
      <w:proofErr w:type="gramStart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2023. — 385 с. — (Профессиональное образование). —25 экз.</w:t>
      </w:r>
    </w:p>
    <w:p w:rsidR="00BA19EE" w:rsidRPr="00BA19EE" w:rsidRDefault="00BA19EE" w:rsidP="00BA19E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9E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937AB" w:rsidRPr="00C937AB" w:rsidRDefault="00D704BB" w:rsidP="00D704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Запекина Н. М.</w:t>
      </w:r>
      <w:r w:rsidRPr="00C937AB">
        <w:rPr>
          <w:rFonts w:ascii="Times New Roman" w:hAnsi="Times New Roman" w:cs="Times New Roman"/>
          <w:sz w:val="28"/>
          <w:szCs w:val="28"/>
        </w:rPr>
        <w:t xml:space="preserve">  Основы полиграфического производства</w:t>
      </w:r>
      <w:proofErr w:type="gramStart"/>
      <w:r w:rsidRPr="00C937A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sz w:val="28"/>
          <w:szCs w:val="28"/>
        </w:rPr>
        <w:t xml:space="preserve"> учебное пособие для СПО / Н. М. Запекина. — 2-е изд., перераб. и доп. — Москва : Издательство Юрайт, 2024. — 178 </w:t>
      </w:r>
      <w:proofErr w:type="gramStart"/>
      <w:r w:rsidRPr="00C937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937AB">
        <w:rPr>
          <w:rFonts w:ascii="Times New Roman" w:hAnsi="Times New Roman" w:cs="Times New Roman"/>
          <w:sz w:val="28"/>
          <w:szCs w:val="28"/>
        </w:rPr>
        <w:t xml:space="preserve">.  — (Среднее профессиональное образование). — URL: </w:t>
      </w:r>
      <w:hyperlink r:id="rId12" w:history="1">
        <w:r w:rsidR="004D1ECE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https://urait.ru/bcode/541567</w:t>
        </w:r>
      </w:hyperlink>
      <w:r w:rsidRPr="00C937AB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4343F8" w:rsidRDefault="004343F8" w:rsidP="00D77B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3F8" w:rsidRDefault="004343F8" w:rsidP="00D77B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B96" w:rsidRPr="00DF5516" w:rsidRDefault="00D77B96" w:rsidP="00D77B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5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МДК 01.02 </w:t>
      </w:r>
      <w:r w:rsidR="00561791">
        <w:rPr>
          <w:rFonts w:ascii="Times New Roman" w:hAnsi="Times New Roman" w:cs="Times New Roman"/>
          <w:b/>
          <w:sz w:val="24"/>
          <w:szCs w:val="24"/>
        </w:rPr>
        <w:t>ОСНОВЫ РАЗРАБОТКИ ТЕХНОЛОГИЧЕСКИХ ПРОЦЕССОВ ИЗГОТОВЛЕНИЯ ПОЛИГРАФИЧЕСКОЙ ПРОДУКЦИИ</w:t>
      </w:r>
      <w:r w:rsidR="00EE52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1791">
        <w:rPr>
          <w:rFonts w:ascii="Times New Roman" w:hAnsi="Times New Roman" w:cs="Times New Roman"/>
          <w:b/>
          <w:sz w:val="24"/>
          <w:szCs w:val="24"/>
        </w:rPr>
        <w:t>НА СТАДИИ ПЕЧАТИ.</w:t>
      </w:r>
    </w:p>
    <w:p w:rsidR="00D77B96" w:rsidRPr="00E643AE" w:rsidRDefault="00D77B96" w:rsidP="00D77B9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643AE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EE52CC" w:rsidRPr="00C937AB" w:rsidRDefault="00EE52CC" w:rsidP="00EE52C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7AB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 Полиграфическое производство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учебник для СПО / Ю. Н. Самарин. — 2-е изд., испр. и доп. — Москва : Издательство Юрайт, 2024. — 503 с. — (Профессиональное образование).</w:t>
      </w:r>
      <w:r w:rsidRPr="00C937AB">
        <w:t xml:space="preserve"> 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13" w:history="1">
        <w:r w:rsidR="004D1ECE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https://urait.ru/bcode/542874</w:t>
        </w:r>
      </w:hyperlink>
      <w:r w:rsidRPr="00C937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937AB">
        <w:rPr>
          <w:rFonts w:ascii="Times New Roman" w:hAnsi="Times New Roman" w:cs="Times New Roman"/>
          <w:sz w:val="28"/>
          <w:szCs w:val="28"/>
        </w:rPr>
        <w:t>—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EE52CC" w:rsidRPr="00C937AB" w:rsidRDefault="00EE52CC" w:rsidP="00EE52C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7AB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 Основы полиграфического производства: технология печатных процессов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Ю. Н. Самарин. — Москва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2024. — 121 с. — (Профессиональное образование). — URL: </w:t>
      </w:r>
      <w:hyperlink r:id="rId14" w:history="1">
        <w:r w:rsidR="004D1ECE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https://urait.ru/bcode/542881</w:t>
        </w:r>
      </w:hyperlink>
      <w:r w:rsidRPr="00C937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937AB">
        <w:rPr>
          <w:rFonts w:ascii="Times New Roman" w:hAnsi="Times New Roman" w:cs="Times New Roman"/>
          <w:sz w:val="28"/>
          <w:szCs w:val="28"/>
        </w:rPr>
        <w:t>—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EE52CC" w:rsidRPr="004F52D2" w:rsidRDefault="00EE52CC" w:rsidP="00EE52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483">
        <w:rPr>
          <w:rFonts w:ascii="Times New Roman" w:hAnsi="Times New Roman" w:cs="Times New Roman"/>
          <w:b/>
          <w:sz w:val="28"/>
          <w:szCs w:val="28"/>
        </w:rPr>
        <w:t>Чефранов С. Д.</w:t>
      </w:r>
      <w:r w:rsidRPr="00B22483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информации. Особенности производства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22483">
        <w:rPr>
          <w:rFonts w:ascii="Times New Roman" w:hAnsi="Times New Roman" w:cs="Times New Roman"/>
          <w:sz w:val="28"/>
          <w:szCs w:val="28"/>
        </w:rPr>
        <w:t xml:space="preserve"> / С. Д. Чефранов. — Москва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483">
        <w:rPr>
          <w:rFonts w:ascii="Times New Roman" w:hAnsi="Times New Roman" w:cs="Times New Roman"/>
          <w:sz w:val="28"/>
          <w:szCs w:val="28"/>
        </w:rPr>
        <w:t xml:space="preserve">. — 385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15" w:history="1">
        <w:r w:rsidR="004D1ECE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https://urait.ru/bcode/544632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C253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D77B96" w:rsidRPr="00C937AB" w:rsidRDefault="00EE52CC" w:rsidP="00C937A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7F75">
        <w:rPr>
          <w:rFonts w:ascii="Times New Roman" w:hAnsi="Times New Roman" w:cs="Times New Roman"/>
          <w:b/>
          <w:bCs/>
          <w:sz w:val="28"/>
          <w:szCs w:val="28"/>
        </w:rPr>
        <w:t xml:space="preserve">Чефранов С. Д.  </w:t>
      </w:r>
      <w:r w:rsidRPr="002A7F75">
        <w:rPr>
          <w:rFonts w:ascii="Times New Roman" w:hAnsi="Times New Roman" w:cs="Times New Roman"/>
          <w:bCs/>
          <w:sz w:val="28"/>
          <w:szCs w:val="28"/>
        </w:rPr>
        <w:t>Технология производства печатных и электронных средств информации. Особенности производства</w:t>
      </w:r>
      <w:proofErr w:type="gramStart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учебник для СПО/ С. Д. Чефранов. — Москва</w:t>
      </w:r>
      <w:proofErr w:type="gramStart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2023. — 385 с. — (Профессиональное образование). —25 экз.</w:t>
      </w:r>
    </w:p>
    <w:p w:rsidR="00230C05" w:rsidRDefault="00D77B96" w:rsidP="0076370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643AE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4343F8" w:rsidRDefault="004343F8" w:rsidP="004343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Штоляков</w:t>
      </w:r>
      <w:r w:rsidRPr="009C5EAC">
        <w:rPr>
          <w:rFonts w:ascii="Times New Roman" w:hAnsi="Times New Roman" w:cs="Times New Roman"/>
          <w:b/>
          <w:bCs/>
          <w:sz w:val="28"/>
          <w:szCs w:val="28"/>
        </w:rPr>
        <w:t xml:space="preserve"> В. И.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9C5EAC">
        <w:rPr>
          <w:rFonts w:ascii="Times New Roman" w:hAnsi="Times New Roman" w:cs="Times New Roman"/>
          <w:bCs/>
          <w:sz w:val="28"/>
          <w:szCs w:val="28"/>
        </w:rPr>
        <w:t>Печатное оборудование</w:t>
      </w:r>
      <w:proofErr w:type="gramStart"/>
      <w:r w:rsidRPr="009C5EAC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9C5EAC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9C5EAC">
        <w:rPr>
          <w:rFonts w:ascii="Times New Roman" w:hAnsi="Times New Roman" w:cs="Times New Roman"/>
          <w:bCs/>
          <w:sz w:val="28"/>
          <w:szCs w:val="28"/>
        </w:rPr>
        <w:t> / В. И. Штоляков, В. Н. Румянцев. — 2-е изд., испр. и доп. — М</w:t>
      </w:r>
      <w:r>
        <w:rPr>
          <w:rFonts w:ascii="Times New Roman" w:hAnsi="Times New Roman" w:cs="Times New Roman"/>
          <w:bCs/>
          <w:sz w:val="28"/>
          <w:szCs w:val="28"/>
        </w:rPr>
        <w:t>осква : Издательство Юрайт, 2024</w:t>
      </w:r>
      <w:r w:rsidRPr="009C5EAC">
        <w:rPr>
          <w:rFonts w:ascii="Times New Roman" w:hAnsi="Times New Roman" w:cs="Times New Roman"/>
          <w:bCs/>
          <w:sz w:val="28"/>
          <w:szCs w:val="28"/>
        </w:rPr>
        <w:t>. — 470 с. — (Профессиональное образование). </w:t>
      </w:r>
      <w:r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6" w:history="1">
        <w:r w:rsidRPr="000B70D0">
          <w:rPr>
            <w:rStyle w:val="a3"/>
            <w:rFonts w:ascii="Times New Roman" w:hAnsi="Times New Roman" w:cs="Times New Roman"/>
            <w:sz w:val="28"/>
            <w:szCs w:val="28"/>
          </w:rPr>
          <w:t>https://urait.ru/bcode/542651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539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C2539">
        <w:rPr>
          <w:rFonts w:ascii="Times New Roman" w:hAnsi="Times New Roman" w:cs="Times New Roman"/>
          <w:sz w:val="28"/>
          <w:szCs w:val="28"/>
        </w:rPr>
        <w:t xml:space="preserve"> по подписке</w:t>
      </w:r>
    </w:p>
    <w:p w:rsidR="004343F8" w:rsidRDefault="004343F8" w:rsidP="004343F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Штоляков</w:t>
      </w:r>
      <w:r w:rsidRPr="009C5EAC">
        <w:rPr>
          <w:rFonts w:ascii="Times New Roman" w:hAnsi="Times New Roman" w:cs="Times New Roman"/>
          <w:b/>
          <w:bCs/>
          <w:sz w:val="28"/>
          <w:szCs w:val="28"/>
        </w:rPr>
        <w:t xml:space="preserve"> В. И.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9C5EAC">
        <w:rPr>
          <w:rFonts w:ascii="Times New Roman" w:hAnsi="Times New Roman" w:cs="Times New Roman"/>
          <w:bCs/>
          <w:sz w:val="28"/>
          <w:szCs w:val="28"/>
        </w:rPr>
        <w:t>Печатное оборудование</w:t>
      </w:r>
      <w:proofErr w:type="gramStart"/>
      <w:r w:rsidRPr="009C5EAC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9C5EAC">
        <w:rPr>
          <w:rFonts w:ascii="Times New Roman" w:hAnsi="Times New Roman" w:cs="Times New Roman"/>
          <w:bCs/>
          <w:sz w:val="28"/>
          <w:szCs w:val="28"/>
        </w:rPr>
        <w:t xml:space="preserve"> учебное пособие / В. И. Штоляков, В. Н. Румянцев. — 2-е изд., испр. и доп. — Москва : Издательство Юрайт, 2020. — 470 с. —</w:t>
      </w:r>
      <w:r>
        <w:rPr>
          <w:rFonts w:ascii="Times New Roman" w:hAnsi="Times New Roman" w:cs="Times New Roman"/>
          <w:bCs/>
          <w:sz w:val="28"/>
          <w:szCs w:val="28"/>
        </w:rPr>
        <w:t xml:space="preserve"> 25 экз.</w:t>
      </w:r>
    </w:p>
    <w:p w:rsidR="004343F8" w:rsidRDefault="004343F8" w:rsidP="004343F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Могинов</w:t>
      </w:r>
      <w:r w:rsidRPr="00C80C77">
        <w:rPr>
          <w:rFonts w:ascii="Times New Roman" w:hAnsi="Times New Roman" w:cs="Times New Roman"/>
          <w:b/>
          <w:sz w:val="28"/>
          <w:szCs w:val="28"/>
        </w:rPr>
        <w:t xml:space="preserve"> Р. Г. </w:t>
      </w:r>
      <w:r w:rsidRPr="00C80C77">
        <w:rPr>
          <w:rFonts w:ascii="Times New Roman" w:hAnsi="Times New Roman" w:cs="Times New Roman"/>
          <w:sz w:val="28"/>
          <w:szCs w:val="28"/>
        </w:rPr>
        <w:t>Технология флексографской печати. Теория, практика и расчет</w:t>
      </w:r>
      <w:proofErr w:type="gramStart"/>
      <w:r w:rsidRPr="00C80C7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80C77">
        <w:rPr>
          <w:rFonts w:ascii="Times New Roman" w:hAnsi="Times New Roman" w:cs="Times New Roman"/>
          <w:sz w:val="28"/>
          <w:szCs w:val="28"/>
        </w:rPr>
        <w:t xml:space="preserve"> учебник / Р. Г. Могинов, Я. В. Дмитриев. — Москва</w:t>
      </w:r>
      <w:proofErr w:type="gramStart"/>
      <w:r w:rsidRPr="00C80C7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80C77">
        <w:rPr>
          <w:rFonts w:ascii="Times New Roman" w:hAnsi="Times New Roman" w:cs="Times New Roman"/>
          <w:sz w:val="28"/>
          <w:szCs w:val="28"/>
        </w:rPr>
        <w:t xml:space="preserve"> Инфра-М, 2020. — 355 с. — (Высшее образование).</w:t>
      </w:r>
      <w:r w:rsidRPr="00C80C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34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7" w:history="1">
        <w:r w:rsidRPr="004343F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https://znanium.com/catalog/product/1046924</w:t>
        </w:r>
      </w:hyperlink>
      <w:r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37AB" w:rsidRDefault="00C937AB" w:rsidP="00C937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Запекина Н. М.</w:t>
      </w:r>
      <w:r w:rsidRPr="00C937AB">
        <w:rPr>
          <w:rFonts w:ascii="Times New Roman" w:hAnsi="Times New Roman" w:cs="Times New Roman"/>
          <w:sz w:val="28"/>
          <w:szCs w:val="28"/>
        </w:rPr>
        <w:t xml:space="preserve">  Основы полиграфичес</w:t>
      </w:r>
      <w:bookmarkStart w:id="0" w:name="_GoBack"/>
      <w:bookmarkEnd w:id="0"/>
      <w:r w:rsidRPr="00C937AB">
        <w:rPr>
          <w:rFonts w:ascii="Times New Roman" w:hAnsi="Times New Roman" w:cs="Times New Roman"/>
          <w:sz w:val="28"/>
          <w:szCs w:val="28"/>
        </w:rPr>
        <w:t>кого производства</w:t>
      </w:r>
      <w:proofErr w:type="gramStart"/>
      <w:r w:rsidRPr="00C937A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sz w:val="28"/>
          <w:szCs w:val="28"/>
        </w:rPr>
        <w:t xml:space="preserve"> учебное пособие для СПО / Н. М. Запекина. — 2-е изд., перераб. и доп. — Москва : Издательство Юрайт, 2024. — 178 </w:t>
      </w:r>
      <w:proofErr w:type="gramStart"/>
      <w:r w:rsidRPr="00C937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937AB">
        <w:rPr>
          <w:rFonts w:ascii="Times New Roman" w:hAnsi="Times New Roman" w:cs="Times New Roman"/>
          <w:sz w:val="28"/>
          <w:szCs w:val="28"/>
        </w:rPr>
        <w:t xml:space="preserve">.  — (Среднее профессиональное образование). — URL: </w:t>
      </w:r>
      <w:hyperlink r:id="rId18" w:history="1">
        <w:r w:rsidR="004D1ECE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https://urait.ru/bcode/541567</w:t>
        </w:r>
      </w:hyperlink>
      <w:r w:rsidRPr="00C937AB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561791" w:rsidRDefault="00561791" w:rsidP="00230C0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EE52CC" w:rsidRPr="00EE52CC" w:rsidRDefault="00561791" w:rsidP="00EE52C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МДК 01.03 ОСНОВЫ РАЗРАБОТКИ ТЕХНОЛОГИЧЕСКИХ ПРОЦЕССОВ ИЗГОТОВЛЕНИЯ ПОЛИГРАФИЧЕСКОЙ ПРОДУКЦИИ</w:t>
      </w:r>
      <w:r w:rsidR="00EE52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СТАДИИ ПОСЛЕПЕЧАТНОЙ ОБРАБОТКИ.</w:t>
      </w:r>
    </w:p>
    <w:p w:rsidR="00EE52CC" w:rsidRPr="006E6702" w:rsidRDefault="00EE52CC" w:rsidP="00EE52C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6702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E52CC" w:rsidRPr="00C937AB" w:rsidRDefault="00EE52CC" w:rsidP="00EE52C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7AB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 Полиграфическое производство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учебник для СПО / Ю. Н. Самарин. — 2-е изд., испр. и доп. — Москва : Издательство Юрайт, 2024. — 503 с. — (Профессиональное образование).</w:t>
      </w:r>
      <w:r w:rsidRPr="00C937AB">
        <w:t xml:space="preserve"> 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19" w:history="1">
        <w:r w:rsidR="004D1ECE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https://urait.ru/bcode/542874</w:t>
        </w:r>
      </w:hyperlink>
      <w:r w:rsidRPr="00C937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937AB">
        <w:rPr>
          <w:rFonts w:ascii="Times New Roman" w:hAnsi="Times New Roman" w:cs="Times New Roman"/>
          <w:sz w:val="28"/>
          <w:szCs w:val="28"/>
        </w:rPr>
        <w:t>—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EE52CC" w:rsidRPr="00C937AB" w:rsidRDefault="00EE52CC" w:rsidP="00EE52C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7AB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 Основы полиграфического производства: технология послепечатных процессов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Ю. Н. Самарин. — Москва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2024. — 111 с. — (Профессиональное образование). — URL: </w:t>
      </w:r>
      <w:hyperlink r:id="rId20" w:history="1">
        <w:r w:rsidR="004D1ECE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https://urait.ru/bcode/542882</w:t>
        </w:r>
      </w:hyperlink>
      <w:r w:rsidRPr="00C937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937AB">
        <w:rPr>
          <w:rFonts w:ascii="Times New Roman" w:hAnsi="Times New Roman" w:cs="Times New Roman"/>
          <w:sz w:val="28"/>
          <w:szCs w:val="28"/>
        </w:rPr>
        <w:t>—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5B58B6" w:rsidRDefault="005B58B6" w:rsidP="005B5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Горшкова</w:t>
      </w:r>
      <w:r w:rsidRPr="007545D4">
        <w:rPr>
          <w:rFonts w:ascii="Times New Roman" w:hAnsi="Times New Roman" w:cs="Times New Roman"/>
          <w:b/>
          <w:bCs/>
          <w:sz w:val="28"/>
          <w:szCs w:val="28"/>
        </w:rPr>
        <w:t xml:space="preserve"> Л. О.  </w:t>
      </w:r>
      <w:r w:rsidRPr="007545D4">
        <w:rPr>
          <w:rFonts w:ascii="Times New Roman" w:hAnsi="Times New Roman" w:cs="Times New Roman"/>
          <w:bCs/>
          <w:sz w:val="28"/>
          <w:szCs w:val="28"/>
        </w:rPr>
        <w:t>Технология послепечатных процессов</w:t>
      </w:r>
      <w:proofErr w:type="gramStart"/>
      <w:r w:rsidRPr="007545D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545D4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7545D4">
        <w:rPr>
          <w:rFonts w:ascii="Times New Roman" w:hAnsi="Times New Roman" w:cs="Times New Roman"/>
          <w:bCs/>
          <w:sz w:val="28"/>
          <w:szCs w:val="28"/>
        </w:rPr>
        <w:t xml:space="preserve"> / Л. О. Горшкова, И. К. Корнилов. — М</w:t>
      </w:r>
      <w:r>
        <w:rPr>
          <w:rFonts w:ascii="Times New Roman" w:hAnsi="Times New Roman" w:cs="Times New Roman"/>
          <w:bCs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</w:t>
      </w:r>
      <w:r w:rsidRPr="007545D4">
        <w:rPr>
          <w:rFonts w:ascii="Times New Roman" w:hAnsi="Times New Roman" w:cs="Times New Roman"/>
          <w:bCs/>
          <w:sz w:val="28"/>
          <w:szCs w:val="28"/>
        </w:rPr>
        <w:t>. — 166 с. — (Профессиональное образование).</w:t>
      </w:r>
      <w:r w:rsidRPr="007545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1" w:history="1">
        <w:r w:rsidR="00FD1144" w:rsidRPr="00FD1144">
          <w:rPr>
            <w:rStyle w:val="a3"/>
            <w:rFonts w:ascii="Times New Roman" w:hAnsi="Times New Roman" w:cs="Times New Roman"/>
            <w:sz w:val="28"/>
            <w:szCs w:val="28"/>
          </w:rPr>
          <w:t>https://urait.ru/bcode/544145</w:t>
        </w:r>
      </w:hyperlink>
      <w:r w:rsidR="00FD1144">
        <w:rPr>
          <w:rFonts w:ascii="Times New Roman" w:hAnsi="Times New Roman" w:cs="Times New Roman"/>
          <w:sz w:val="28"/>
          <w:szCs w:val="28"/>
        </w:rPr>
        <w:t xml:space="preserve"> </w:t>
      </w:r>
      <w:r w:rsidRPr="009C25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539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C2539"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58B6" w:rsidRDefault="005B58B6" w:rsidP="005B5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2E9">
        <w:rPr>
          <w:rFonts w:ascii="Times New Roman" w:hAnsi="Times New Roman" w:cs="Times New Roman"/>
          <w:b/>
          <w:sz w:val="28"/>
          <w:szCs w:val="28"/>
        </w:rPr>
        <w:t>Горшкова Л. О.</w:t>
      </w:r>
      <w:r w:rsidRPr="006912E9">
        <w:rPr>
          <w:rFonts w:ascii="Times New Roman" w:hAnsi="Times New Roman" w:cs="Times New Roman"/>
          <w:sz w:val="28"/>
          <w:szCs w:val="28"/>
        </w:rPr>
        <w:t xml:space="preserve">  Технология послепечатных процессов</w:t>
      </w:r>
      <w:proofErr w:type="gramStart"/>
      <w:r w:rsidRPr="006912E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912E9">
        <w:rPr>
          <w:rFonts w:ascii="Times New Roman" w:hAnsi="Times New Roman" w:cs="Times New Roman"/>
          <w:sz w:val="28"/>
          <w:szCs w:val="28"/>
        </w:rPr>
        <w:t xml:space="preserve"> учебное пособие для СПО/ Л. О. Горшкова, И. К. Корнилов. — Москва</w:t>
      </w:r>
      <w:proofErr w:type="gramStart"/>
      <w:r w:rsidRPr="006912E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912E9">
        <w:rPr>
          <w:rFonts w:ascii="Times New Roman" w:hAnsi="Times New Roman" w:cs="Times New Roman"/>
          <w:sz w:val="28"/>
          <w:szCs w:val="28"/>
        </w:rPr>
        <w:t xml:space="preserve"> Издательство Юрайт, 2023. — 166 с. — (Профессиональное образование). —15 экз.</w:t>
      </w:r>
    </w:p>
    <w:p w:rsidR="00EE52CC" w:rsidRPr="004F52D2" w:rsidRDefault="00EE52CC" w:rsidP="00EE52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483">
        <w:rPr>
          <w:rFonts w:ascii="Times New Roman" w:hAnsi="Times New Roman" w:cs="Times New Roman"/>
          <w:b/>
          <w:sz w:val="28"/>
          <w:szCs w:val="28"/>
        </w:rPr>
        <w:t>Чефранов С. Д.</w:t>
      </w:r>
      <w:r w:rsidRPr="00B22483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информации. Особенности производства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22483">
        <w:rPr>
          <w:rFonts w:ascii="Times New Roman" w:hAnsi="Times New Roman" w:cs="Times New Roman"/>
          <w:sz w:val="28"/>
          <w:szCs w:val="28"/>
        </w:rPr>
        <w:t xml:space="preserve"> / С. Д. Чефранов. — Москва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483">
        <w:rPr>
          <w:rFonts w:ascii="Times New Roman" w:hAnsi="Times New Roman" w:cs="Times New Roman"/>
          <w:sz w:val="28"/>
          <w:szCs w:val="28"/>
        </w:rPr>
        <w:t xml:space="preserve">. — 385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22" w:history="1">
        <w:r w:rsidR="00FD1144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https://urait.ru/bcode/544632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C253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EE52CC" w:rsidRDefault="00EE52CC" w:rsidP="002564D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7F75">
        <w:rPr>
          <w:rFonts w:ascii="Times New Roman" w:hAnsi="Times New Roman" w:cs="Times New Roman"/>
          <w:b/>
          <w:bCs/>
          <w:sz w:val="28"/>
          <w:szCs w:val="28"/>
        </w:rPr>
        <w:t xml:space="preserve">Чефранов С. Д.  </w:t>
      </w:r>
      <w:r w:rsidRPr="002A7F75">
        <w:rPr>
          <w:rFonts w:ascii="Times New Roman" w:hAnsi="Times New Roman" w:cs="Times New Roman"/>
          <w:bCs/>
          <w:sz w:val="28"/>
          <w:szCs w:val="28"/>
        </w:rPr>
        <w:t>Технология производства печатных и электронных средств информации. Особенности производства</w:t>
      </w:r>
      <w:proofErr w:type="gramStart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учебник для СПО/ С. Д. Чефранов. — Москва</w:t>
      </w:r>
      <w:proofErr w:type="gramStart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2023. — 385 с. — (Профессиональное образование). —25 экз.</w:t>
      </w:r>
    </w:p>
    <w:p w:rsidR="0076370E" w:rsidRPr="0076370E" w:rsidRDefault="0076370E" w:rsidP="002564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70E">
        <w:rPr>
          <w:rFonts w:ascii="Times New Roman" w:hAnsi="Times New Roman" w:cs="Times New Roman"/>
          <w:b/>
          <w:bCs/>
          <w:sz w:val="28"/>
          <w:szCs w:val="28"/>
        </w:rPr>
        <w:t>Бобров В. И.</w:t>
      </w:r>
      <w:r w:rsidRPr="0076370E">
        <w:rPr>
          <w:rFonts w:ascii="Times New Roman" w:hAnsi="Times New Roman" w:cs="Times New Roman"/>
          <w:bCs/>
          <w:sz w:val="28"/>
          <w:szCs w:val="28"/>
        </w:rPr>
        <w:t xml:space="preserve">  Отделка полиграфической продукции</w:t>
      </w:r>
      <w:proofErr w:type="gramStart"/>
      <w:r w:rsidRPr="0076370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6370E">
        <w:rPr>
          <w:rFonts w:ascii="Times New Roman" w:hAnsi="Times New Roman" w:cs="Times New Roman"/>
          <w:bCs/>
          <w:sz w:val="28"/>
          <w:szCs w:val="28"/>
        </w:rPr>
        <w:t xml:space="preserve"> учебник для среднего профессионального образования / В. И. Бобров. — 2-е изд., перераб. и доп. — Москва : Издательство Юрайт, 2024. — 625 с. — (Профессиональное образование).</w:t>
      </w:r>
      <w:r w:rsidRPr="0076370E">
        <w:rPr>
          <w:rFonts w:ascii="Times New Roman" w:hAnsi="Times New Roman" w:cs="Times New Roman"/>
          <w:sz w:val="28"/>
          <w:szCs w:val="28"/>
        </w:rPr>
        <w:t xml:space="preserve">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23" w:history="1">
        <w:r w:rsidR="00FD1144" w:rsidRPr="00FD1144">
          <w:rPr>
            <w:rStyle w:val="a3"/>
            <w:rFonts w:ascii="Times New Roman" w:hAnsi="Times New Roman" w:cs="Times New Roman"/>
            <w:sz w:val="28"/>
            <w:szCs w:val="28"/>
          </w:rPr>
          <w:t>https://urait.ru/bcode/542687</w:t>
        </w:r>
      </w:hyperlink>
      <w:r w:rsidR="00FD1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C253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EE52CC" w:rsidRPr="00BA19EE" w:rsidRDefault="00EE52CC" w:rsidP="00EE52C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9E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6370E" w:rsidRDefault="0076370E" w:rsidP="0076370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2E1F">
        <w:rPr>
          <w:rFonts w:ascii="Times New Roman" w:hAnsi="Times New Roman" w:cs="Times New Roman"/>
          <w:b/>
          <w:bCs/>
          <w:sz w:val="28"/>
          <w:szCs w:val="28"/>
        </w:rPr>
        <w:t>Бобров В. И.</w:t>
      </w:r>
      <w:r w:rsidRPr="005A2E1F">
        <w:rPr>
          <w:rFonts w:ascii="Times New Roman" w:hAnsi="Times New Roman" w:cs="Times New Roman"/>
          <w:bCs/>
          <w:sz w:val="28"/>
          <w:szCs w:val="28"/>
        </w:rPr>
        <w:t> Основы полиграфического производства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2E1F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5A2E1F">
        <w:rPr>
          <w:rFonts w:ascii="Times New Roman" w:hAnsi="Times New Roman" w:cs="Times New Roman"/>
          <w:bCs/>
          <w:sz w:val="28"/>
          <w:szCs w:val="28"/>
        </w:rPr>
        <w:t xml:space="preserve"> лакирование печатной продукции :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 / В. И. Бобров, Л. О. Горшкова. — 2-е изд., перераб. и доп. — М</w:t>
      </w:r>
      <w:r>
        <w:rPr>
          <w:rFonts w:ascii="Times New Roman" w:hAnsi="Times New Roman" w:cs="Times New Roman"/>
          <w:bCs/>
          <w:sz w:val="28"/>
          <w:szCs w:val="28"/>
        </w:rPr>
        <w:t>осква : Издательство Юрайт, 2024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. — 261 </w:t>
      </w:r>
      <w:proofErr w:type="gramStart"/>
      <w:r w:rsidRPr="005A2E1F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5A2E1F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(Среднее профессиональное образование). 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FB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URL: </w:t>
      </w:r>
      <w:hyperlink r:id="rId24" w:history="1">
        <w:r w:rsidR="00FD1144" w:rsidRPr="00FD114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https://urait.ru/bcode/542683</w:t>
        </w:r>
      </w:hyperlink>
      <w:r w:rsidR="00FD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 </w:t>
      </w:r>
    </w:p>
    <w:p w:rsidR="00C937AB" w:rsidRDefault="00C937AB" w:rsidP="00C937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Бобров</w:t>
      </w:r>
      <w:r w:rsidRPr="00CC508E">
        <w:rPr>
          <w:rFonts w:ascii="Times New Roman" w:hAnsi="Times New Roman" w:cs="Times New Roman"/>
          <w:b/>
          <w:sz w:val="28"/>
          <w:szCs w:val="28"/>
        </w:rPr>
        <w:t xml:space="preserve"> В. И.</w:t>
      </w:r>
      <w:r w:rsidRPr="00CC508E">
        <w:rPr>
          <w:rFonts w:ascii="Times New Roman" w:hAnsi="Times New Roman" w:cs="Times New Roman"/>
          <w:sz w:val="28"/>
          <w:szCs w:val="28"/>
        </w:rPr>
        <w:t xml:space="preserve">  Основы полиграфического производства: эксклюзивные издания</w:t>
      </w:r>
      <w:proofErr w:type="gramStart"/>
      <w:r w:rsidRPr="00CC508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C508E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CC508E">
        <w:rPr>
          <w:rFonts w:ascii="Times New Roman" w:hAnsi="Times New Roman" w:cs="Times New Roman"/>
          <w:sz w:val="28"/>
          <w:szCs w:val="28"/>
        </w:rPr>
        <w:t xml:space="preserve"> / В. И. Бобров, И. В. Черная. — 2-е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Pr="000274DB">
        <w:rPr>
          <w:rFonts w:ascii="Times New Roman" w:hAnsi="Times New Roman" w:cs="Times New Roman"/>
          <w:sz w:val="28"/>
          <w:szCs w:val="28"/>
        </w:rPr>
        <w:t>3</w:t>
      </w:r>
      <w:r w:rsidRPr="00CC508E">
        <w:rPr>
          <w:rFonts w:ascii="Times New Roman" w:hAnsi="Times New Roman" w:cs="Times New Roman"/>
          <w:sz w:val="28"/>
          <w:szCs w:val="28"/>
        </w:rPr>
        <w:t xml:space="preserve">. — 247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25" w:history="1">
        <w:r w:rsidR="00FD1144" w:rsidRPr="00FD1144">
          <w:rPr>
            <w:rStyle w:val="a3"/>
            <w:rFonts w:ascii="Times New Roman" w:hAnsi="Times New Roman" w:cs="Times New Roman"/>
            <w:sz w:val="28"/>
            <w:szCs w:val="28"/>
          </w:rPr>
          <w:t>https://urait.ru/bcode/542682</w:t>
        </w:r>
      </w:hyperlink>
      <w:r w:rsidR="00FD1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C937AB" w:rsidRDefault="00C937AB" w:rsidP="00C937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Запекина Н. М.</w:t>
      </w:r>
      <w:r w:rsidRPr="00C937AB">
        <w:rPr>
          <w:rFonts w:ascii="Times New Roman" w:hAnsi="Times New Roman" w:cs="Times New Roman"/>
          <w:sz w:val="28"/>
          <w:szCs w:val="28"/>
        </w:rPr>
        <w:t xml:space="preserve">  Основы полиграфического производства</w:t>
      </w:r>
      <w:proofErr w:type="gramStart"/>
      <w:r w:rsidRPr="00C937A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sz w:val="28"/>
          <w:szCs w:val="28"/>
        </w:rPr>
        <w:t xml:space="preserve"> учебное пособие для СПО / Н. М. Запекина. — 2-е изд., перераб. и доп. — Москва : Издательство Юрайт, 2024. — 178 </w:t>
      </w:r>
      <w:proofErr w:type="gramStart"/>
      <w:r w:rsidRPr="00C937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937AB">
        <w:rPr>
          <w:rFonts w:ascii="Times New Roman" w:hAnsi="Times New Roman" w:cs="Times New Roman"/>
          <w:sz w:val="28"/>
          <w:szCs w:val="28"/>
        </w:rPr>
        <w:t xml:space="preserve">.  — (Среднее профессиональное образование). — URL: </w:t>
      </w:r>
      <w:hyperlink r:id="rId26" w:history="1">
        <w:r w:rsidR="004D1ECE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https://urait.ru/bcode/541567</w:t>
        </w:r>
      </w:hyperlink>
      <w:r w:rsidRPr="00C937AB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0A2429" w:rsidRPr="00023029" w:rsidRDefault="000A2429" w:rsidP="000A242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3029">
        <w:rPr>
          <w:rFonts w:ascii="Times New Roman" w:hAnsi="Times New Roman" w:cs="Times New Roman"/>
          <w:b/>
          <w:bCs/>
          <w:sz w:val="28"/>
          <w:szCs w:val="28"/>
        </w:rPr>
        <w:t xml:space="preserve">Сергеев Е. Ю.  </w:t>
      </w:r>
      <w:r w:rsidRPr="00023029">
        <w:rPr>
          <w:rFonts w:ascii="Times New Roman" w:hAnsi="Times New Roman" w:cs="Times New Roman"/>
          <w:bCs/>
          <w:sz w:val="28"/>
          <w:szCs w:val="28"/>
        </w:rPr>
        <w:t>Технология производства печатных и электронных средств информации</w:t>
      </w:r>
      <w:proofErr w:type="gramStart"/>
      <w:r w:rsidRPr="0002302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023029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Е. Ю. Сергеев. — Москва</w:t>
      </w:r>
      <w:proofErr w:type="gramStart"/>
      <w:r w:rsidRPr="0002302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023029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2024. — 227 с. — (Профессиональное образование). — URL: </w:t>
      </w:r>
      <w:hyperlink r:id="rId27" w:history="1">
        <w:r w:rsidRPr="00E522FD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https://urait.ru/bcode/541372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23029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561791" w:rsidRPr="00EE52CC" w:rsidRDefault="00561791" w:rsidP="00EE52CC">
      <w:pPr>
        <w:tabs>
          <w:tab w:val="left" w:pos="1337"/>
        </w:tabs>
        <w:rPr>
          <w:rFonts w:ascii="Times New Roman" w:hAnsi="Times New Roman" w:cs="Times New Roman"/>
          <w:sz w:val="28"/>
          <w:szCs w:val="28"/>
        </w:rPr>
      </w:pPr>
    </w:p>
    <w:sectPr w:rsidR="00561791" w:rsidRPr="00EE52CC" w:rsidSect="00443C3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7EB" w:rsidRDefault="00B967EB" w:rsidP="002C5C55">
      <w:pPr>
        <w:spacing w:after="0" w:line="240" w:lineRule="auto"/>
      </w:pPr>
      <w:r>
        <w:separator/>
      </w:r>
    </w:p>
  </w:endnote>
  <w:endnote w:type="continuationSeparator" w:id="0">
    <w:p w:rsidR="00B967EB" w:rsidRDefault="00B967EB" w:rsidP="002C5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7EB" w:rsidRDefault="00B967EB" w:rsidP="002C5C55">
      <w:pPr>
        <w:spacing w:after="0" w:line="240" w:lineRule="auto"/>
      </w:pPr>
      <w:r>
        <w:separator/>
      </w:r>
    </w:p>
  </w:footnote>
  <w:footnote w:type="continuationSeparator" w:id="0">
    <w:p w:rsidR="00B967EB" w:rsidRDefault="00B967EB" w:rsidP="002C5C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B96"/>
    <w:rsid w:val="00020485"/>
    <w:rsid w:val="000274DB"/>
    <w:rsid w:val="00051772"/>
    <w:rsid w:val="0005225E"/>
    <w:rsid w:val="0005464F"/>
    <w:rsid w:val="00064FD0"/>
    <w:rsid w:val="000A2429"/>
    <w:rsid w:val="000B39FC"/>
    <w:rsid w:val="001149C3"/>
    <w:rsid w:val="0011729C"/>
    <w:rsid w:val="00142894"/>
    <w:rsid w:val="0016585A"/>
    <w:rsid w:val="0017780D"/>
    <w:rsid w:val="001A241D"/>
    <w:rsid w:val="001C4828"/>
    <w:rsid w:val="001C7F4A"/>
    <w:rsid w:val="001E1DED"/>
    <w:rsid w:val="001E6F4B"/>
    <w:rsid w:val="001F13A4"/>
    <w:rsid w:val="002066AE"/>
    <w:rsid w:val="00211DAD"/>
    <w:rsid w:val="00215936"/>
    <w:rsid w:val="00230C05"/>
    <w:rsid w:val="00245DFA"/>
    <w:rsid w:val="002564DA"/>
    <w:rsid w:val="00256B48"/>
    <w:rsid w:val="0025774D"/>
    <w:rsid w:val="00273FB2"/>
    <w:rsid w:val="002A7F75"/>
    <w:rsid w:val="002B1E1C"/>
    <w:rsid w:val="002B2F03"/>
    <w:rsid w:val="002C5C55"/>
    <w:rsid w:val="002F0949"/>
    <w:rsid w:val="002F3117"/>
    <w:rsid w:val="003445E1"/>
    <w:rsid w:val="00361CB9"/>
    <w:rsid w:val="00380DD6"/>
    <w:rsid w:val="003B0CD4"/>
    <w:rsid w:val="00405DB7"/>
    <w:rsid w:val="0042673A"/>
    <w:rsid w:val="004343F8"/>
    <w:rsid w:val="00441F2A"/>
    <w:rsid w:val="00443C3B"/>
    <w:rsid w:val="00446C9E"/>
    <w:rsid w:val="00465EFE"/>
    <w:rsid w:val="00490FBE"/>
    <w:rsid w:val="004C344B"/>
    <w:rsid w:val="004D1ECE"/>
    <w:rsid w:val="005006D2"/>
    <w:rsid w:val="00502CE3"/>
    <w:rsid w:val="00527E14"/>
    <w:rsid w:val="00553E92"/>
    <w:rsid w:val="00555759"/>
    <w:rsid w:val="00557F77"/>
    <w:rsid w:val="00561791"/>
    <w:rsid w:val="005847AE"/>
    <w:rsid w:val="005872D3"/>
    <w:rsid w:val="005A2913"/>
    <w:rsid w:val="005A5D17"/>
    <w:rsid w:val="005A5F19"/>
    <w:rsid w:val="005A71BB"/>
    <w:rsid w:val="005B58B6"/>
    <w:rsid w:val="005C081C"/>
    <w:rsid w:val="005C6142"/>
    <w:rsid w:val="005E3356"/>
    <w:rsid w:val="006144B4"/>
    <w:rsid w:val="0065603C"/>
    <w:rsid w:val="00683341"/>
    <w:rsid w:val="00686C0E"/>
    <w:rsid w:val="006912E9"/>
    <w:rsid w:val="006E2B4A"/>
    <w:rsid w:val="007103C1"/>
    <w:rsid w:val="0071247C"/>
    <w:rsid w:val="00713507"/>
    <w:rsid w:val="0072355A"/>
    <w:rsid w:val="00732BDE"/>
    <w:rsid w:val="00743FEA"/>
    <w:rsid w:val="007545D4"/>
    <w:rsid w:val="0076370E"/>
    <w:rsid w:val="007901FE"/>
    <w:rsid w:val="007D00CE"/>
    <w:rsid w:val="007E217C"/>
    <w:rsid w:val="008002EC"/>
    <w:rsid w:val="00803B4F"/>
    <w:rsid w:val="0080618E"/>
    <w:rsid w:val="0080759B"/>
    <w:rsid w:val="00845707"/>
    <w:rsid w:val="008477C3"/>
    <w:rsid w:val="00850972"/>
    <w:rsid w:val="00851E54"/>
    <w:rsid w:val="00874B35"/>
    <w:rsid w:val="00876BD5"/>
    <w:rsid w:val="00883E9F"/>
    <w:rsid w:val="008A23E8"/>
    <w:rsid w:val="008B7D54"/>
    <w:rsid w:val="008E7391"/>
    <w:rsid w:val="009130F6"/>
    <w:rsid w:val="00933590"/>
    <w:rsid w:val="00943079"/>
    <w:rsid w:val="00956B2B"/>
    <w:rsid w:val="00976E11"/>
    <w:rsid w:val="009C1C34"/>
    <w:rsid w:val="009C5EAC"/>
    <w:rsid w:val="009E768C"/>
    <w:rsid w:val="00A25141"/>
    <w:rsid w:val="00A25254"/>
    <w:rsid w:val="00A3557A"/>
    <w:rsid w:val="00A742B0"/>
    <w:rsid w:val="00A96208"/>
    <w:rsid w:val="00A974B7"/>
    <w:rsid w:val="00AB61C2"/>
    <w:rsid w:val="00AC01D8"/>
    <w:rsid w:val="00AE65CB"/>
    <w:rsid w:val="00B01F93"/>
    <w:rsid w:val="00B0761C"/>
    <w:rsid w:val="00B16507"/>
    <w:rsid w:val="00B2181B"/>
    <w:rsid w:val="00B22FBA"/>
    <w:rsid w:val="00B52266"/>
    <w:rsid w:val="00B8510B"/>
    <w:rsid w:val="00B967EB"/>
    <w:rsid w:val="00BA19EE"/>
    <w:rsid w:val="00BF2081"/>
    <w:rsid w:val="00C051FD"/>
    <w:rsid w:val="00C26007"/>
    <w:rsid w:val="00C33CBF"/>
    <w:rsid w:val="00C465B2"/>
    <w:rsid w:val="00C606B3"/>
    <w:rsid w:val="00C61F47"/>
    <w:rsid w:val="00C63507"/>
    <w:rsid w:val="00C85013"/>
    <w:rsid w:val="00C937AB"/>
    <w:rsid w:val="00C9454F"/>
    <w:rsid w:val="00CA1473"/>
    <w:rsid w:val="00CB7441"/>
    <w:rsid w:val="00CD0609"/>
    <w:rsid w:val="00D04D25"/>
    <w:rsid w:val="00D201DB"/>
    <w:rsid w:val="00D704BB"/>
    <w:rsid w:val="00D77B96"/>
    <w:rsid w:val="00DB0F71"/>
    <w:rsid w:val="00DE45BD"/>
    <w:rsid w:val="00DF5516"/>
    <w:rsid w:val="00DF6F41"/>
    <w:rsid w:val="00E02DEC"/>
    <w:rsid w:val="00E21AE3"/>
    <w:rsid w:val="00E4582C"/>
    <w:rsid w:val="00E827F4"/>
    <w:rsid w:val="00ED266A"/>
    <w:rsid w:val="00EE52CC"/>
    <w:rsid w:val="00F2549A"/>
    <w:rsid w:val="00F74282"/>
    <w:rsid w:val="00F900BB"/>
    <w:rsid w:val="00FA5B1B"/>
    <w:rsid w:val="00FB3A56"/>
    <w:rsid w:val="00FD03B3"/>
    <w:rsid w:val="00FD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7B9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C5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5C55"/>
  </w:style>
  <w:style w:type="paragraph" w:styleId="a6">
    <w:name w:val="footer"/>
    <w:basedOn w:val="a"/>
    <w:link w:val="a7"/>
    <w:uiPriority w:val="99"/>
    <w:unhideWhenUsed/>
    <w:rsid w:val="002C5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5C55"/>
  </w:style>
  <w:style w:type="character" w:styleId="a8">
    <w:name w:val="FollowedHyperlink"/>
    <w:basedOn w:val="a0"/>
    <w:uiPriority w:val="99"/>
    <w:semiHidden/>
    <w:unhideWhenUsed/>
    <w:rsid w:val="00064F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7B9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C5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5C55"/>
  </w:style>
  <w:style w:type="paragraph" w:styleId="a6">
    <w:name w:val="footer"/>
    <w:basedOn w:val="a"/>
    <w:link w:val="a7"/>
    <w:uiPriority w:val="99"/>
    <w:unhideWhenUsed/>
    <w:rsid w:val="002C5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5C55"/>
  </w:style>
  <w:style w:type="character" w:styleId="a8">
    <w:name w:val="FollowedHyperlink"/>
    <w:basedOn w:val="a0"/>
    <w:uiPriority w:val="99"/>
    <w:semiHidden/>
    <w:unhideWhenUsed/>
    <w:rsid w:val="00064F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874" TargetMode="External"/><Relationship Id="rId13" Type="http://schemas.openxmlformats.org/officeDocument/2006/relationships/hyperlink" Target="https://urait.ru/bcode/542874" TargetMode="External"/><Relationship Id="rId18" Type="http://schemas.openxmlformats.org/officeDocument/2006/relationships/hyperlink" Target="https://urait.ru/bcode/541567" TargetMode="External"/><Relationship Id="rId26" Type="http://schemas.openxmlformats.org/officeDocument/2006/relationships/hyperlink" Target="https://urait.ru/bcode/54156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bcode/54414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41567" TargetMode="External"/><Relationship Id="rId17" Type="http://schemas.openxmlformats.org/officeDocument/2006/relationships/hyperlink" Target="https://znanium.com/catalog/product/1046924" TargetMode="External"/><Relationship Id="rId25" Type="http://schemas.openxmlformats.org/officeDocument/2006/relationships/hyperlink" Target="https://urait.ru/bcode/542682%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42651" TargetMode="External"/><Relationship Id="rId20" Type="http://schemas.openxmlformats.org/officeDocument/2006/relationships/hyperlink" Target="https://urait.ru/bcode/54288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44632" TargetMode="External"/><Relationship Id="rId24" Type="http://schemas.openxmlformats.org/officeDocument/2006/relationships/hyperlink" Target="https://urait.ru/bcode/542683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44632" TargetMode="External"/><Relationship Id="rId23" Type="http://schemas.openxmlformats.org/officeDocument/2006/relationships/hyperlink" Target="https://urait.ru/bcode/542687%2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rait.ru/bcode/510043" TargetMode="External"/><Relationship Id="rId19" Type="http://schemas.openxmlformats.org/officeDocument/2006/relationships/hyperlink" Target="https://urait.ru/bcode/5428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2880" TargetMode="External"/><Relationship Id="rId14" Type="http://schemas.openxmlformats.org/officeDocument/2006/relationships/hyperlink" Target="https://urait.ru/bcode/542881" TargetMode="External"/><Relationship Id="rId22" Type="http://schemas.openxmlformats.org/officeDocument/2006/relationships/hyperlink" Target="https://urait.ru/bcode/544632" TargetMode="External"/><Relationship Id="rId27" Type="http://schemas.openxmlformats.org/officeDocument/2006/relationships/hyperlink" Target="https://urait.ru/bcode/5413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D99BA-9476-4FBC-A2DD-6B45ED55C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4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54</cp:revision>
  <dcterms:created xsi:type="dcterms:W3CDTF">2020-03-20T09:19:00Z</dcterms:created>
  <dcterms:modified xsi:type="dcterms:W3CDTF">2024-02-22T12:08:00Z</dcterms:modified>
</cp:coreProperties>
</file>