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45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980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F5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НОЕ ОБЕСПЕЧЕНИЕ УПРАВЛЕНИЯ</w:t>
      </w:r>
    </w:p>
    <w:p w:rsidR="004E5B45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72FC" w:rsidRDefault="007C72FC" w:rsidP="007C72F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D6419" w:rsidRPr="007C72FC" w:rsidRDefault="005D6419" w:rsidP="005D6419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C72F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Кузнецов И. Н.</w:t>
      </w:r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</w:t>
      </w:r>
      <w:r w:rsidR="002E0DF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ум для СПО / И. Н. Кузнецов. — 4</w:t>
      </w:r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осква : </w:t>
      </w:r>
      <w:r w:rsidR="002E0DF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Издательство Юрайт, 2024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545</w:t>
      </w:r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7C72FC">
        <w:rPr>
          <w:color w:val="C00000"/>
        </w:rPr>
        <w:t xml:space="preserve"> </w:t>
      </w:r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FF6052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https://urait.ru/bcode/537146</w:t>
        </w:r>
      </w:hyperlink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FF60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C72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5D6419" w:rsidRPr="005D6419" w:rsidRDefault="005D6419" w:rsidP="005D641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D6419">
        <w:rPr>
          <w:rFonts w:ascii="Times New Roman" w:hAnsi="Times New Roman" w:cs="Times New Roman"/>
          <w:b/>
          <w:color w:val="C00000"/>
          <w:sz w:val="28"/>
          <w:szCs w:val="28"/>
        </w:rPr>
        <w:t>Кузнецов И. Н.</w:t>
      </w:r>
      <w:r w:rsidRPr="005D6419">
        <w:rPr>
          <w:rFonts w:ascii="Times New Roman" w:hAnsi="Times New Roman" w:cs="Times New Roman"/>
          <w:color w:val="C00000"/>
          <w:sz w:val="28"/>
          <w:szCs w:val="28"/>
        </w:rPr>
        <w:t>  Документационное обеспечение управления. Документооборот и делопроизводство</w:t>
      </w:r>
      <w:proofErr w:type="gramStart"/>
      <w:r w:rsidRPr="005D6419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5D641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 Н. Кузнецов. — 4-е изд., перераб. и доп. — Москва : Издательство Юрайт, 2023. — 545 с. — (Профессиональное образование). — 25 экз.</w:t>
      </w:r>
    </w:p>
    <w:p w:rsidR="005D6419" w:rsidRPr="00C540FE" w:rsidRDefault="005D6419" w:rsidP="005D64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0FE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управления</w:t>
      </w:r>
      <w:proofErr w:type="gramStart"/>
      <w:r w:rsidRPr="00C540F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 xml:space="preserve"> учебник / С.А. Глотова, А.Ю. Конькова, Ю.М. Кукарина, Е.А. Скрипко; под общ. Ред. Т.А. Быковой.- Москва</w:t>
      </w:r>
      <w:proofErr w:type="gramStart"/>
      <w:r w:rsidRPr="00C540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 xml:space="preserve"> Кнорус, 2020.</w:t>
      </w:r>
      <w:r w:rsidRPr="004E3601">
        <w:rPr>
          <w:rFonts w:ascii="Times New Roman" w:hAnsi="Times New Roman" w:cs="Times New Roman"/>
          <w:sz w:val="28"/>
          <w:szCs w:val="28"/>
        </w:rPr>
        <w:t xml:space="preserve"> </w:t>
      </w:r>
      <w:r w:rsidRPr="00C540FE">
        <w:rPr>
          <w:rFonts w:ascii="Times New Roman" w:hAnsi="Times New Roman" w:cs="Times New Roman"/>
          <w:sz w:val="28"/>
          <w:szCs w:val="28"/>
        </w:rPr>
        <w:t xml:space="preserve">– 266 </w:t>
      </w:r>
      <w:proofErr w:type="gramStart"/>
      <w:r w:rsidRPr="00C540F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>.</w:t>
      </w:r>
      <w:r w:rsidRPr="004E3601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C540FE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7C72FC" w:rsidRDefault="007C72FC" w:rsidP="007C72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увалова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Н. Н.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Н. Н. Шувалова. — 3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 — М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</w:t>
      </w:r>
      <w:r w:rsidR="00494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247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FF6052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https://urait.ru/bcode/536969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6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5D6419" w:rsidRPr="001D049E" w:rsidRDefault="005D6419" w:rsidP="005D64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50 экз.</w:t>
      </w:r>
    </w:p>
    <w:p w:rsidR="005D6419" w:rsidRPr="00A0338B" w:rsidRDefault="005D6419" w:rsidP="007C72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2FC" w:rsidRDefault="007C72FC" w:rsidP="007C72F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C72FC" w:rsidRDefault="007C72FC" w:rsidP="007C72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Абуладзе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Д. Г.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 персоналом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Д. Г. Абуладзе, И. Б. Выпряжкина, В. М. Маслова. 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3</w:t>
      </w:r>
      <w:r w:rsidR="00872750"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2024. — 374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FF6052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https://urait.ru/bcode/538144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6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7C72FC" w:rsidRPr="005A28CF" w:rsidRDefault="007C72FC" w:rsidP="007C72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Корнеев</w:t>
      </w:r>
      <w:r w:rsidRPr="00294C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 К.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И. К. Корнеев, А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В. Пшенко, В. А. Машурцев. — 3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2024. — 438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FF6052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https://urait.ru/bcode/539262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6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7C72FC" w:rsidRDefault="007C72FC" w:rsidP="007C72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Доронина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Л. А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 Документационное обеспечение управления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Л. А. Доронина, В. С. Иритикова. —</w:t>
      </w:r>
      <w:r w:rsidR="004D64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2-е изд., перераб. и доп. -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</w:t>
      </w:r>
      <w:r w:rsidR="002E0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2024. — 270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854DAA" w:rsidRPr="00F900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https://urait.ru/bcode/539338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C93A84" w:rsidRPr="005F1072" w:rsidRDefault="00C93A84" w:rsidP="00C93A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A8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Документирование хозяйственных операций и ведение бухгалтерского учета имущества организации</w:t>
      </w:r>
      <w:proofErr w:type="gramStart"/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</w:t>
      </w:r>
      <w:r w:rsidRPr="00C93A84">
        <w:rPr>
          <w:rFonts w:ascii="Times New Roman" w:hAnsi="Times New Roman" w:cs="Times New Roman"/>
          <w:sz w:val="28"/>
          <w:szCs w:val="28"/>
          <w:shd w:val="clear" w:color="auto" w:fill="FFFFFF"/>
        </w:rPr>
        <w:t>В.В. Жаринов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др.;</w:t>
      </w:r>
      <w:r w:rsidRPr="00C93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ред.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Н.П. Любушина.</w:t>
      </w:r>
      <w:r w:rsidRPr="00C93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</w:t>
      </w:r>
      <w:r w:rsidR="004944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КноРус, 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345 с.  </w:t>
      </w:r>
      <w:r w:rsidR="00544CAD" w:rsidRPr="00544CAD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="00544CAD" w:rsidRPr="00544CAD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="00544CAD" w:rsidRPr="00544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0" w:name="_GoBack"/>
      <w:r w:rsidR="00854DAA" w:rsidRPr="00854DAA">
        <w:rPr>
          <w:sz w:val="28"/>
          <w:szCs w:val="28"/>
        </w:rPr>
        <w:fldChar w:fldCharType="begin"/>
      </w:r>
      <w:r w:rsidR="00854DAA" w:rsidRPr="00854DAA">
        <w:rPr>
          <w:sz w:val="28"/>
          <w:szCs w:val="28"/>
        </w:rPr>
        <w:instrText xml:space="preserve"> HYPERLINK "https://book.ru/books/945229" </w:instrText>
      </w:r>
      <w:r w:rsidR="00854DAA" w:rsidRPr="00854DAA">
        <w:rPr>
          <w:sz w:val="28"/>
          <w:szCs w:val="28"/>
        </w:rPr>
        <w:fldChar w:fldCharType="separate"/>
      </w:r>
      <w:r w:rsidR="00854DAA" w:rsidRPr="00854DAA">
        <w:rPr>
          <w:rStyle w:val="a3"/>
          <w:sz w:val="28"/>
          <w:szCs w:val="28"/>
        </w:rPr>
        <w:t>https://book.ru/books/945229</w:t>
      </w:r>
      <w:r w:rsidR="00854DAA" w:rsidRPr="00854DAA">
        <w:rPr>
          <w:sz w:val="28"/>
          <w:szCs w:val="28"/>
        </w:rPr>
        <w:fldChar w:fldCharType="end"/>
      </w:r>
      <w:bookmarkEnd w:id="0"/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3E4B12">
        <w:rPr>
          <w:rFonts w:ascii="Times New Roman" w:hAnsi="Times New Roman" w:cs="Times New Roman"/>
          <w:sz w:val="28"/>
          <w:szCs w:val="28"/>
        </w:rPr>
        <w:t>.</w:t>
      </w:r>
    </w:p>
    <w:p w:rsidR="00C93A84" w:rsidRPr="007C72FC" w:rsidRDefault="00C93A84" w:rsidP="007C72FC">
      <w:pPr>
        <w:tabs>
          <w:tab w:val="left" w:pos="17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93A84" w:rsidRPr="007C72FC" w:rsidSect="005F1072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45"/>
    <w:rsid w:val="00006347"/>
    <w:rsid w:val="000F5D7A"/>
    <w:rsid w:val="00165DA2"/>
    <w:rsid w:val="00201FD6"/>
    <w:rsid w:val="002E0DF7"/>
    <w:rsid w:val="003E4B12"/>
    <w:rsid w:val="00494477"/>
    <w:rsid w:val="004D64ED"/>
    <w:rsid w:val="004E5B45"/>
    <w:rsid w:val="00544CAD"/>
    <w:rsid w:val="00552B63"/>
    <w:rsid w:val="005A0DEA"/>
    <w:rsid w:val="005D6419"/>
    <w:rsid w:val="005F1072"/>
    <w:rsid w:val="00645BBF"/>
    <w:rsid w:val="006E5F87"/>
    <w:rsid w:val="00717941"/>
    <w:rsid w:val="00746F6C"/>
    <w:rsid w:val="007C72FC"/>
    <w:rsid w:val="00854DAA"/>
    <w:rsid w:val="00872750"/>
    <w:rsid w:val="008A664C"/>
    <w:rsid w:val="008E0202"/>
    <w:rsid w:val="00980F87"/>
    <w:rsid w:val="00A60893"/>
    <w:rsid w:val="00C93A84"/>
    <w:rsid w:val="00C96B40"/>
    <w:rsid w:val="00DC5AC4"/>
    <w:rsid w:val="00EA1AFC"/>
    <w:rsid w:val="00FF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2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814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96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3714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14</cp:revision>
  <cp:lastPrinted>2019-02-23T16:44:00Z</cp:lastPrinted>
  <dcterms:created xsi:type="dcterms:W3CDTF">2020-08-20T07:10:00Z</dcterms:created>
  <dcterms:modified xsi:type="dcterms:W3CDTF">2024-06-04T13:16:00Z</dcterms:modified>
</cp:coreProperties>
</file>