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8F8" w:rsidRDefault="00FA28F8" w:rsidP="00FA28F8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ПМ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03 ПРОВЕДЕНИЕ РАСЧЕТОВ С БЮДЖЕТОМ И ВНЕБЮДЖЕТНЫМИ ФОНДАМИ</w:t>
      </w:r>
    </w:p>
    <w:p w:rsidR="00D03019" w:rsidRDefault="00D03019" w:rsidP="00FA28F8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3019" w:rsidRPr="00AF137B" w:rsidRDefault="00D03019" w:rsidP="00D03019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F137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МДК 03.01 Организация расчетов с </w:t>
      </w:r>
      <w:r w:rsidR="00A919C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бюджетом и </w:t>
      </w:r>
      <w:r w:rsidRPr="00AF137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внебюджетными фондами</w:t>
      </w:r>
    </w:p>
    <w:p w:rsidR="00D03019" w:rsidRDefault="00D03019" w:rsidP="00FA28F8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1C24" w:rsidRPr="00CF1C24" w:rsidRDefault="00CF1C24" w:rsidP="00CF1C2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F1C2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D03019" w:rsidRDefault="00D03019" w:rsidP="00FA28F8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0152" w:rsidRPr="00DD0152" w:rsidRDefault="00234195" w:rsidP="00DD015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Елицур</w:t>
      </w:r>
      <w:r w:rsidR="00DD0152" w:rsidRPr="00DD0152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М. Ю.</w:t>
      </w:r>
      <w:r w:rsidR="00DD0152" w:rsidRPr="00DD0152">
        <w:rPr>
          <w:rFonts w:ascii="Arial" w:hAnsi="Arial" w:cs="Arial"/>
          <w:color w:val="C00000"/>
          <w:sz w:val="20"/>
          <w:szCs w:val="20"/>
          <w:shd w:val="clear" w:color="auto" w:fill="FFFFFF"/>
        </w:rPr>
        <w:t xml:space="preserve"> </w:t>
      </w:r>
      <w:r w:rsidR="00DD0152" w:rsidRPr="00DD015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Экономика и бухгалтерский учет. Профессиональные модули</w:t>
      </w:r>
      <w:proofErr w:type="gramStart"/>
      <w:r w:rsidR="00DD0152" w:rsidRPr="00DD015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="00DD0152" w:rsidRPr="00DD015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/ М. Ю. Елицур, О. М. Носова, М. В. Фролова. </w:t>
      </w:r>
      <w:r w:rsidR="004A46B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 Москва</w:t>
      </w:r>
      <w:proofErr w:type="gramStart"/>
      <w:r w:rsidR="004A46B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="004A46B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ФОРУМ</w:t>
      </w:r>
      <w:proofErr w:type="gramStart"/>
      <w:r w:rsidR="004A46B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="004A46B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ИНФРА-М, 2023</w:t>
      </w:r>
      <w:r w:rsidR="00DD0152" w:rsidRPr="00DD015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200 с. — (</w:t>
      </w:r>
      <w:proofErr w:type="gramStart"/>
      <w:r w:rsidR="00DD0152" w:rsidRPr="00DD015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C</w:t>
      </w:r>
      <w:proofErr w:type="gramEnd"/>
      <w:r w:rsidR="00DD0152" w:rsidRPr="00DD015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реднее профессиональное образование). </w:t>
      </w:r>
      <w:r w:rsidR="00DD0152" w:rsidRPr="00DD015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="00DD0152" w:rsidRPr="00DD015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DD0152" w:rsidRPr="00DD0152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="00DD0152" w:rsidRPr="00DD015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="00DD0152" w:rsidRPr="00DD015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5" w:history="1">
        <w:r w:rsidR="00BF0135"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BF0135" w:rsidRPr="00F2171B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BF0135"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BF0135" w:rsidRPr="00F2171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F0135"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BF0135" w:rsidRPr="00F2171B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BF0135"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BF0135" w:rsidRPr="00F2171B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BF0135"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BF0135" w:rsidRPr="00F2171B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BF0135" w:rsidRPr="00F2171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BF0135" w:rsidRPr="00F2171B">
          <w:rPr>
            <w:rStyle w:val="a3"/>
            <w:rFonts w:ascii="Times New Roman" w:hAnsi="Times New Roman" w:cs="Times New Roman"/>
            <w:sz w:val="28"/>
            <w:szCs w:val="28"/>
          </w:rPr>
          <w:t>=422090</w:t>
        </w:r>
      </w:hyperlink>
      <w:r w:rsidR="00DD0152" w:rsidRPr="00DD0152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BF0135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DD0152" w:rsidRPr="00DD0152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DD0152" w:rsidRPr="00DD015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="00DD0152" w:rsidRPr="00DD0152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</w:t>
      </w:r>
      <w:r w:rsidR="00DD0152"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DD0152" w:rsidRDefault="00DD0152" w:rsidP="00DD015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F95ECE">
        <w:rPr>
          <w:rFonts w:ascii="Times New Roman" w:hAnsi="Times New Roman" w:cs="Times New Roman"/>
          <w:b/>
          <w:color w:val="C00000"/>
          <w:sz w:val="28"/>
          <w:szCs w:val="28"/>
        </w:rPr>
        <w:t>Дмитриева И. М.</w:t>
      </w:r>
      <w:r w:rsidRPr="00F95ECE">
        <w:rPr>
          <w:rFonts w:ascii="Times New Roman" w:hAnsi="Times New Roman" w:cs="Times New Roman"/>
          <w:color w:val="C00000"/>
          <w:sz w:val="28"/>
          <w:szCs w:val="28"/>
        </w:rPr>
        <w:t xml:space="preserve"> Бухгалтерский учет : учебник и практикум для СПО</w:t>
      </w:r>
      <w:r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Pr="00F95ECE">
        <w:rPr>
          <w:rFonts w:ascii="Times New Roman" w:hAnsi="Times New Roman" w:cs="Times New Roman"/>
          <w:color w:val="C00000"/>
          <w:sz w:val="28"/>
          <w:szCs w:val="28"/>
        </w:rPr>
        <w:t xml:space="preserve"> — </w:t>
      </w:r>
      <w:r w:rsidR="00C20345">
        <w:rPr>
          <w:rFonts w:ascii="Times New Roman" w:hAnsi="Times New Roman" w:cs="Times New Roman"/>
          <w:color w:val="C00000"/>
          <w:sz w:val="28"/>
          <w:szCs w:val="28"/>
        </w:rPr>
        <w:t>7</w:t>
      </w:r>
      <w:r w:rsidRPr="00A074AB">
        <w:rPr>
          <w:rFonts w:ascii="Times New Roman" w:hAnsi="Times New Roman" w:cs="Times New Roman"/>
          <w:color w:val="C00000"/>
          <w:sz w:val="28"/>
          <w:szCs w:val="28"/>
        </w:rPr>
        <w:t xml:space="preserve">-е изд., перераб. и доп. </w:t>
      </w:r>
      <w:proofErr w:type="gramStart"/>
      <w:r w:rsidRPr="00A074AB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F95ECE">
        <w:rPr>
          <w:rFonts w:ascii="Times New Roman" w:hAnsi="Times New Roman" w:cs="Times New Roman"/>
          <w:color w:val="C00000"/>
          <w:sz w:val="28"/>
          <w:szCs w:val="28"/>
        </w:rPr>
        <w:t>М</w:t>
      </w:r>
      <w:proofErr w:type="gramEnd"/>
      <w:r w:rsidRPr="00F95ECE">
        <w:rPr>
          <w:rFonts w:ascii="Times New Roman" w:hAnsi="Times New Roman" w:cs="Times New Roman"/>
          <w:color w:val="C00000"/>
          <w:sz w:val="28"/>
          <w:szCs w:val="28"/>
        </w:rPr>
        <w:t xml:space="preserve">осква </w:t>
      </w:r>
      <w:r w:rsidR="00234195">
        <w:rPr>
          <w:rFonts w:ascii="Times New Roman" w:hAnsi="Times New Roman" w:cs="Times New Roman"/>
          <w:color w:val="C00000"/>
          <w:sz w:val="28"/>
          <w:szCs w:val="28"/>
        </w:rPr>
        <w:t>: Издательство Юрайт, 202</w:t>
      </w:r>
      <w:r w:rsidR="00C20345">
        <w:rPr>
          <w:rFonts w:ascii="Times New Roman" w:hAnsi="Times New Roman" w:cs="Times New Roman"/>
          <w:color w:val="C00000"/>
          <w:sz w:val="28"/>
          <w:szCs w:val="28"/>
        </w:rPr>
        <w:t>4. — 304</w:t>
      </w:r>
      <w:r w:rsidRPr="00F95ECE">
        <w:rPr>
          <w:rFonts w:ascii="Times New Roman" w:hAnsi="Times New Roman" w:cs="Times New Roman"/>
          <w:color w:val="C00000"/>
          <w:sz w:val="28"/>
          <w:szCs w:val="28"/>
        </w:rPr>
        <w:t xml:space="preserve"> с.</w:t>
      </w:r>
      <w:r w:rsidRPr="00F95EC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(Профессиональное образование). —</w:t>
      </w:r>
      <w:r w:rsidRPr="00F95EC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6" w:history="1">
        <w:r w:rsidR="00BF0135" w:rsidRPr="00F2171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https://urait.ru/bcode/536590</w:t>
        </w:r>
      </w:hyperlink>
      <w:r w:rsidRPr="00F95EC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BF013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F95EC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</w:p>
    <w:p w:rsidR="00E61F6A" w:rsidRDefault="00E61F6A" w:rsidP="00E61F6A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Захаров И.В.</w:t>
      </w:r>
      <w:r w:rsidRPr="00E248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Бухгалтерский учет и анализ : учебник для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r w:rsidRPr="00E248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/ И. В. Захаров, О. Н. Калачева ; под редакцией И. М. Дмитриевой. —</w:t>
      </w:r>
      <w:r w:rsidR="00C2034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3-е </w:t>
      </w:r>
      <w:proofErr w:type="spellStart"/>
      <w:r w:rsidR="00C2034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изд</w:t>
      </w:r>
      <w:proofErr w:type="spellEnd"/>
      <w:r w:rsidR="00C2034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proofErr w:type="gramStart"/>
      <w:r w:rsidR="00C2034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,</w:t>
      </w:r>
      <w:proofErr w:type="spellStart"/>
      <w:r w:rsidR="00C2034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п</w:t>
      </w:r>
      <w:proofErr w:type="gramEnd"/>
      <w:r w:rsidR="00C2034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ереаб</w:t>
      </w:r>
      <w:proofErr w:type="spellEnd"/>
      <w:r w:rsidR="00C2034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и доп.-</w:t>
      </w:r>
      <w:r w:rsidRPr="00E248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М</w:t>
      </w:r>
      <w:r w:rsidR="00C2034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осква : Издательство Юрайт, 2024. — 415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E248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с. — (Профессиональное образование).</w:t>
      </w:r>
      <w:r w:rsidRPr="00E2485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F95EC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</w:t>
      </w:r>
      <w:r w:rsidRPr="00F95EC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7" w:history="1">
        <w:r w:rsidR="00BF0135" w:rsidRPr="00F2171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https://urait.ru/bcode/536850</w:t>
        </w:r>
      </w:hyperlink>
      <w:r w:rsidRPr="00F95EC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BF013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F95EC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</w:p>
    <w:p w:rsidR="00E61F6A" w:rsidRDefault="00E61F6A" w:rsidP="00E61F6A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Захаров И.В.</w:t>
      </w:r>
      <w:r w:rsidRPr="00E248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Бухгалтерский учет и анализ</w:t>
      </w:r>
      <w:proofErr w:type="gramStart"/>
      <w:r w:rsidRPr="00E248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E248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r w:rsidRPr="00E248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/ И. В. Захаров, О. Н. Калачева ; под редакцией И. М. Дмитриевой. — Москва</w:t>
      </w:r>
      <w:proofErr w:type="gramStart"/>
      <w:r w:rsidRPr="00E248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E2485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2020. — 423 с. — (Профессиональное образование).</w:t>
      </w:r>
      <w:r w:rsidRPr="00E2485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F95EC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25 экз.</w:t>
      </w:r>
    </w:p>
    <w:p w:rsidR="00EB0527" w:rsidRPr="00EB0527" w:rsidRDefault="00EB0527" w:rsidP="00EB052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Воронченко</w:t>
      </w:r>
      <w:r w:rsidRPr="00EB05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Т. В.  </w:t>
      </w:r>
      <w:r w:rsidRPr="00EB0527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</w:t>
      </w:r>
      <w:r w:rsidR="00C20345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галтерский учет</w:t>
      </w:r>
      <w:r w:rsidRPr="00EB05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учебник и практикум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="004A4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Т. В. Воронченко. — 3</w:t>
      </w:r>
      <w:r w:rsidRPr="00EB0527">
        <w:rPr>
          <w:rFonts w:ascii="Times New Roman" w:eastAsia="Times New Roman" w:hAnsi="Times New Roman" w:cs="Times New Roman"/>
          <w:sz w:val="28"/>
          <w:szCs w:val="28"/>
          <w:lang w:eastAsia="ru-RU"/>
        </w:rPr>
        <w:t>-е изд.</w:t>
      </w:r>
      <w:r w:rsidR="004A46BD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перераб. и доп.</w:t>
      </w:r>
      <w:r w:rsidRPr="00EB05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М</w:t>
      </w:r>
      <w:r w:rsidR="00C2034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</w:t>
      </w:r>
      <w:proofErr w:type="gramStart"/>
      <w:r w:rsidR="00C20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C20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Юрайт, 2024. — 727</w:t>
      </w:r>
      <w:r w:rsidRPr="00EB05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</w:t>
      </w:r>
      <w:r w:rsidRPr="00EB052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EB0527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EB05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URL: </w:t>
      </w:r>
      <w:hyperlink r:id="rId8" w:history="1">
        <w:r w:rsidR="00BF0135" w:rsidRPr="00F2171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https://urait.ru/bcode/536893</w:t>
        </w:r>
      </w:hyperlink>
      <w:r w:rsidRPr="00EB052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BF0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EB05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644885" w:rsidRPr="00644885" w:rsidRDefault="00644885" w:rsidP="0064488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4488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Дополнительная литература</w:t>
      </w:r>
    </w:p>
    <w:sectPr w:rsidR="00644885" w:rsidRPr="00644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8F8"/>
    <w:rsid w:val="00023A7F"/>
    <w:rsid w:val="00064D79"/>
    <w:rsid w:val="000A461F"/>
    <w:rsid w:val="000D617E"/>
    <w:rsid w:val="0010542D"/>
    <w:rsid w:val="001A64BF"/>
    <w:rsid w:val="00201FD6"/>
    <w:rsid w:val="002131CE"/>
    <w:rsid w:val="00234195"/>
    <w:rsid w:val="003A1144"/>
    <w:rsid w:val="003D43CB"/>
    <w:rsid w:val="004A46BD"/>
    <w:rsid w:val="004C3CB0"/>
    <w:rsid w:val="00644885"/>
    <w:rsid w:val="007903C2"/>
    <w:rsid w:val="00906C14"/>
    <w:rsid w:val="00931C74"/>
    <w:rsid w:val="00A60893"/>
    <w:rsid w:val="00A919CD"/>
    <w:rsid w:val="00AF137B"/>
    <w:rsid w:val="00B7043C"/>
    <w:rsid w:val="00BF0135"/>
    <w:rsid w:val="00C20345"/>
    <w:rsid w:val="00C671E9"/>
    <w:rsid w:val="00CF1C24"/>
    <w:rsid w:val="00D03019"/>
    <w:rsid w:val="00D57B2F"/>
    <w:rsid w:val="00DD0152"/>
    <w:rsid w:val="00E61F6A"/>
    <w:rsid w:val="00EB0527"/>
    <w:rsid w:val="00FA28F8"/>
    <w:rsid w:val="00FD025D"/>
    <w:rsid w:val="00FE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5B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5B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6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689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3685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6590" TargetMode="External"/><Relationship Id="rId5" Type="http://schemas.openxmlformats.org/officeDocument/2006/relationships/hyperlink" Target="https://znanium.ru/catalog/document?id=42209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Гаврилова Наталья Дмитриевна</cp:lastModifiedBy>
  <cp:revision>14</cp:revision>
  <cp:lastPrinted>2019-02-23T17:06:00Z</cp:lastPrinted>
  <dcterms:created xsi:type="dcterms:W3CDTF">2020-08-20T08:55:00Z</dcterms:created>
  <dcterms:modified xsi:type="dcterms:W3CDTF">2024-06-05T12:08:00Z</dcterms:modified>
</cp:coreProperties>
</file>