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6" w:rsidRDefault="00600D58" w:rsidP="00600D5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ПМ.04  </w:t>
      </w:r>
      <w:r w:rsidR="00F05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УЧАСТИЕ В ОРГАНИЗАЦИИ И ОСУЩЕСТВЛЕНИИ ФИНАНСОВОГО КОНТРОЛЯ </w:t>
      </w:r>
    </w:p>
    <w:p w:rsidR="001352DC" w:rsidRPr="00F05506" w:rsidRDefault="00600D58" w:rsidP="001352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МДК 04.01 </w:t>
      </w:r>
      <w:r w:rsidR="00F05506" w:rsidRPr="00F05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контроль деятельности экономического субъекта</w:t>
      </w:r>
    </w:p>
    <w:p w:rsidR="001352DC" w:rsidRDefault="001352DC" w:rsidP="001352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352D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4006FE" w:rsidRDefault="004006FE" w:rsidP="004006F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Мальцев В.А.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Финансовое право</w:t>
      </w:r>
      <w:proofErr w:type="gramStart"/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В.А. Мальцев. 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- 13 изд., перераб.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2023. — 237</w:t>
      </w:r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380496" w:rsidRPr="003804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65741E" w:rsidRPr="0065741E">
          <w:rPr>
            <w:rStyle w:val="a3"/>
            <w:sz w:val="28"/>
            <w:szCs w:val="28"/>
          </w:rPr>
          <w:t>https://book.ru/books/947854</w:t>
        </w:r>
      </w:hyperlink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65741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4006FE" w:rsidRPr="00B51D0A" w:rsidRDefault="004006FE" w:rsidP="004006F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1D0A">
        <w:rPr>
          <w:rFonts w:ascii="Times New Roman" w:hAnsi="Times New Roman" w:cs="Times New Roman"/>
          <w:b/>
          <w:color w:val="C00000"/>
          <w:sz w:val="28"/>
          <w:szCs w:val="28"/>
        </w:rPr>
        <w:t>Мальцев В.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>А. Финансовое право</w:t>
      </w:r>
      <w:proofErr w:type="gramStart"/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В.А. Мальцев. — 13 изд., перераб.- Москва</w:t>
      </w:r>
      <w:proofErr w:type="gramStart"/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2021. — 238 </w:t>
      </w:r>
      <w:proofErr w:type="gramStart"/>
      <w:r w:rsidRPr="00B51D0A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51D0A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 – 25 экз.</w:t>
      </w:r>
    </w:p>
    <w:p w:rsidR="004006FE" w:rsidRDefault="004006FE" w:rsidP="004006F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Финансовое право</w:t>
      </w:r>
      <w:proofErr w:type="gramStart"/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Е. М. Ашмарина [и др.] ; по</w:t>
      </w:r>
      <w:r w:rsidR="008E5D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 редакцией Е. М. Ашмариной. — 4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8E5D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2024. — 372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(Профессиональное образование). 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65741E" w:rsidRPr="009369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https://urait.ru/bcode/535306</w:t>
        </w:r>
      </w:hyperlink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6574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</w:p>
    <w:p w:rsidR="00380496" w:rsidRDefault="00380496" w:rsidP="0038049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Финансовое право.</w:t>
      </w:r>
      <w:r w:rsidRPr="00B51D0A">
        <w:rPr>
          <w:rFonts w:ascii="Trebuchet MS" w:hAnsi="Trebuchet MS"/>
          <w:color w:val="C00000"/>
          <w:sz w:val="21"/>
          <w:szCs w:val="21"/>
          <w:shd w:val="clear" w:color="auto" w:fill="FFFFFF"/>
        </w:rPr>
        <w:t xml:space="preserve"> </w:t>
      </w:r>
      <w:r w:rsidR="008E5D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Практический базовый курс</w:t>
      </w:r>
      <w:proofErr w:type="gramStart"/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Е. М. Ашмарина [и др.] ; под редакцией Е. М.</w:t>
      </w:r>
      <w:r w:rsidR="008E5D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Ашмариной, Е. В. Тереховой. — 3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8E5D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2024. — 163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(Профессиональное образование). 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65741E" w:rsidRPr="009369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https://urait.ru/bcode/537911</w:t>
        </w:r>
      </w:hyperlink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6574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51D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380496" w:rsidRDefault="00380496" w:rsidP="0038049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51D0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Лаврушин О.И</w:t>
      </w:r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Финансы и кредит</w:t>
      </w:r>
      <w:proofErr w:type="gramStart"/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/ Лаврушин О.И. под ре</w:t>
      </w:r>
      <w:r w:rsidR="008E5DE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д. и др. — Москва : КноРус, 2024. — 315</w:t>
      </w:r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B51D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8049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9" w:history="1">
        <w:r w:rsidR="00184F1C" w:rsidRPr="00184F1C">
          <w:rPr>
            <w:rStyle w:val="a3"/>
            <w:sz w:val="28"/>
            <w:szCs w:val="28"/>
          </w:rPr>
          <w:t>https://book.ru/books/952429</w:t>
        </w:r>
      </w:hyperlink>
      <w:r w:rsidRPr="00B51D0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184F1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0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51D0A" w:rsidRDefault="00B51D0A" w:rsidP="003608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Грачева Е.Ю.</w:t>
      </w:r>
      <w:r w:rsidRPr="0030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F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Финансовое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</w:t>
      </w:r>
      <w:r w:rsidR="003608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СПО</w:t>
      </w:r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 w:rsidR="00B81D05">
        <w:rPr>
          <w:rFonts w:ascii="Times New Roman" w:hAnsi="Times New Roman" w:cs="Times New Roman"/>
          <w:sz w:val="28"/>
          <w:szCs w:val="28"/>
          <w:shd w:val="clear" w:color="auto" w:fill="FFFFFF"/>
        </w:rPr>
        <w:t>Е.Ю. Грачева, Э.Д. Соколова. - 6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-e изд., испр. и доп. – М</w:t>
      </w:r>
      <w:r w:rsidR="00B81D0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Норма: НИЦ Инфра-М, 2023</w:t>
      </w:r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81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256</w:t>
      </w:r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05F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E48F9" w:rsidRPr="00FE48F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FE48F9" w:rsidRPr="00FE48F9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</w:t>
      </w:r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84F1C" w:rsidRPr="009369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84F1C" w:rsidRPr="00184F1C">
          <w:rPr>
            <w:rStyle w:val="a3"/>
            <w:rFonts w:ascii="Times New Roman" w:hAnsi="Times New Roman" w:cs="Times New Roman"/>
            <w:sz w:val="28"/>
            <w:szCs w:val="28"/>
          </w:rPr>
          <w:t>=435560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84F1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80496" w:rsidRDefault="00380496" w:rsidP="0036087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Грачева Е. Ю.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Финансовое право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 </w:t>
      </w:r>
      <w:r w:rsidRPr="001D049E">
        <w:rPr>
          <w:rFonts w:ascii="Times New Roman" w:hAnsi="Times New Roman" w:cs="Times New Roman"/>
          <w:bCs/>
          <w:sz w:val="28"/>
          <w:szCs w:val="28"/>
        </w:rPr>
        <w:t>/ Е. Ю. Грачева, Э. Д. Соколова. — 5-е изд., испр. и доп. — Москва : Норма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. — 272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E48F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—30 экз.</w:t>
      </w:r>
    </w:p>
    <w:p w:rsidR="00380DC7" w:rsidRDefault="00380496" w:rsidP="003804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Косаренко Н.Н. </w:t>
      </w:r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контроль деятельности экономического субъекта</w:t>
      </w:r>
      <w:proofErr w:type="gramStart"/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Косаренко Н.Н.  — Москва : КноРус, 2023. — 149 </w:t>
      </w:r>
      <w:proofErr w:type="gramStart"/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48F9">
        <w:t xml:space="preserve"> </w:t>
      </w:r>
      <w:r w:rsidRPr="00FE48F9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</w:t>
      </w:r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184F1C" w:rsidRPr="009369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https://book.ru/books/946335</w:t>
        </w:r>
      </w:hyperlink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380496" w:rsidRDefault="00380496" w:rsidP="003804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496" w:rsidRPr="00380496" w:rsidRDefault="00380496" w:rsidP="003804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8B" w:rsidRPr="00BD4251" w:rsidRDefault="00305F8B" w:rsidP="00305F8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D42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BD4251" w:rsidRPr="00BD4251" w:rsidRDefault="00BD4251" w:rsidP="00305F8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346" w:rsidRPr="003D625C" w:rsidRDefault="00E61346" w:rsidP="00E613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регулирование экономической деятельности</w:t>
      </w:r>
      <w:proofErr w:type="gramStart"/>
      <w:r w:rsidRPr="003D625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Г. Ф. Ручкина [и др.] ; под редакцией Г. Ф. Ручкиной. —</w:t>
      </w:r>
      <w:r w:rsidR="00B81D05">
        <w:rPr>
          <w:rFonts w:ascii="Times New Roman" w:hAnsi="Times New Roman" w:cs="Times New Roman"/>
          <w:sz w:val="28"/>
          <w:szCs w:val="28"/>
          <w:shd w:val="clear" w:color="auto" w:fill="FFFFFF"/>
        </w:rPr>
        <w:t>2-е изд., перераб. и доп.-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B81D0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398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 w:rsidRPr="003D625C">
        <w:t xml:space="preserve"> 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277D7C" w:rsidRPr="009369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https://urait.ru/book/bankovskoe-pravo-542170</w:t>
        </w:r>
      </w:hyperlink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77D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80496" w:rsidRPr="003D625C" w:rsidRDefault="00380496" w:rsidP="003804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0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Финансовое право</w:t>
      </w:r>
      <w:proofErr w:type="gramStart"/>
      <w:r w:rsidRPr="00380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380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38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Г. Ф. Ручкина [и др.] ; под редакцией Г. Ф. Ручкиной.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- 2-е изд., перераб. и доп.</w:t>
      </w:r>
      <w:r w:rsidRPr="0038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</w:t>
      </w:r>
      <w:r w:rsidR="00B81D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361</w:t>
      </w:r>
      <w:r w:rsidRPr="0038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380D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3" w:history="1">
        <w:r w:rsidR="00277D7C" w:rsidRPr="009369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https://urait.ru/bcode/542494</w:t>
        </w:r>
      </w:hyperlink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77D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D62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80496" w:rsidRPr="00B66663" w:rsidRDefault="00380496" w:rsidP="003804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87C" w:rsidRPr="00E61346" w:rsidRDefault="0036087C" w:rsidP="00E613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6087C" w:rsidRPr="00E6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58"/>
    <w:rsid w:val="000B4A74"/>
    <w:rsid w:val="001352DC"/>
    <w:rsid w:val="00150ACC"/>
    <w:rsid w:val="00184F1C"/>
    <w:rsid w:val="00201FD6"/>
    <w:rsid w:val="00277D7C"/>
    <w:rsid w:val="00305F8B"/>
    <w:rsid w:val="00317336"/>
    <w:rsid w:val="0036087C"/>
    <w:rsid w:val="00380496"/>
    <w:rsid w:val="00380DC7"/>
    <w:rsid w:val="00392313"/>
    <w:rsid w:val="003D625C"/>
    <w:rsid w:val="004006FE"/>
    <w:rsid w:val="0052181D"/>
    <w:rsid w:val="00600D58"/>
    <w:rsid w:val="0065741E"/>
    <w:rsid w:val="0081176D"/>
    <w:rsid w:val="00867F1F"/>
    <w:rsid w:val="008E5DE2"/>
    <w:rsid w:val="0094092F"/>
    <w:rsid w:val="009944F8"/>
    <w:rsid w:val="009C0078"/>
    <w:rsid w:val="00A60893"/>
    <w:rsid w:val="00B51D0A"/>
    <w:rsid w:val="00B66663"/>
    <w:rsid w:val="00B81D05"/>
    <w:rsid w:val="00BA3031"/>
    <w:rsid w:val="00BD4251"/>
    <w:rsid w:val="00BF1F40"/>
    <w:rsid w:val="00CC703A"/>
    <w:rsid w:val="00E61346"/>
    <w:rsid w:val="00E8291E"/>
    <w:rsid w:val="00EB6BF6"/>
    <w:rsid w:val="00F05506"/>
    <w:rsid w:val="00FE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9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9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911" TargetMode="External"/><Relationship Id="rId13" Type="http://schemas.openxmlformats.org/officeDocument/2006/relationships/hyperlink" Target="https://urait.ru/bcode/54249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5306" TargetMode="External"/><Relationship Id="rId12" Type="http://schemas.openxmlformats.org/officeDocument/2006/relationships/hyperlink" Target="https://urait.ru/book/bankovskoe-pravo-5421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47854" TargetMode="External"/><Relationship Id="rId11" Type="http://schemas.openxmlformats.org/officeDocument/2006/relationships/hyperlink" Target="https://book.ru/books/94633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document?id=4355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24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12</cp:revision>
  <cp:lastPrinted>2019-02-25T07:30:00Z</cp:lastPrinted>
  <dcterms:created xsi:type="dcterms:W3CDTF">2020-08-19T12:40:00Z</dcterms:created>
  <dcterms:modified xsi:type="dcterms:W3CDTF">2024-06-06T11:49:00Z</dcterms:modified>
</cp:coreProperties>
</file>